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3B71B" w14:textId="77777777" w:rsidR="005E14A7" w:rsidRDefault="005E14A7" w:rsidP="005E14A7">
      <w:pPr>
        <w:shd w:val="clear" w:color="auto" w:fill="FFFFFF"/>
        <w:spacing w:after="300"/>
        <w:rPr>
          <w:rFonts w:asciiTheme="majorHAnsi" w:eastAsia="Times New Roman" w:hAnsiTheme="majorHAnsi" w:cs="Arial"/>
          <w:sz w:val="22"/>
          <w:szCs w:val="22"/>
          <w:lang w:eastAsia="en-US"/>
        </w:rPr>
      </w:pP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>Politica de Confiden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t</w:t>
      </w: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>ialitate privind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prelucrarea datelor personale i</w:t>
      </w: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n cadrul site-ului </w:t>
      </w:r>
      <w:hyperlink r:id="rId9" w:history="1">
        <w:r w:rsidRPr="00EE2E04">
          <w:rPr>
            <w:rStyle w:val="Hyperlink"/>
            <w:rFonts w:asciiTheme="majorHAnsi" w:eastAsia="Times New Roman" w:hAnsiTheme="majorHAnsi" w:cs="Arial"/>
            <w:sz w:val="22"/>
            <w:szCs w:val="22"/>
            <w:lang w:eastAsia="en-US"/>
          </w:rPr>
          <w:t>www.arw.ro</w:t>
        </w:r>
      </w:hyperlink>
    </w:p>
    <w:p w14:paraId="5CD46EA8" w14:textId="77777777" w:rsidR="005E14A7" w:rsidRDefault="005E14A7" w:rsidP="005E14A7">
      <w:pPr>
        <w:shd w:val="clear" w:color="auto" w:fill="FFFFFF"/>
        <w:spacing w:after="300"/>
        <w:rPr>
          <w:rFonts w:asciiTheme="majorHAnsi" w:eastAsia="Times New Roman" w:hAnsiTheme="majorHAnsi" w:cs="Arial"/>
          <w:sz w:val="22"/>
          <w:szCs w:val="22"/>
          <w:lang w:eastAsia="en-US"/>
        </w:rPr>
      </w:pP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>Această Politic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a</w:t>
      </w: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de Confiden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tialitate explica modul i</w:t>
      </w: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n care noi, 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ARROW INTERNATIONAL, prelucra</w:t>
      </w: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>m datele tale per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sonale i</w:t>
      </w: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n cadrul site-ului </w:t>
      </w:r>
      <w:hyperlink r:id="rId10" w:history="1">
        <w:r w:rsidRPr="00797AE7">
          <w:rPr>
            <w:rStyle w:val="Hyperlink"/>
            <w:rFonts w:asciiTheme="majorHAnsi" w:eastAsia="Times New Roman" w:hAnsiTheme="majorHAnsi" w:cs="Arial"/>
            <w:sz w:val="22"/>
            <w:szCs w:val="22"/>
            <w:lang w:eastAsia="en-US"/>
          </w:rPr>
          <w:t>www.arw.ro</w:t>
        </w:r>
      </w:hyperlink>
      <w:r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</w:t>
      </w: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(denumit în continuare „Site-ul”). </w:t>
      </w:r>
    </w:p>
    <w:p w14:paraId="5CA619CB" w14:textId="0B8A119C" w:rsidR="005E14A7" w:rsidRDefault="005E14A7" w:rsidP="005E14A7">
      <w:pPr>
        <w:shd w:val="clear" w:color="auto" w:fill="FFFFFF"/>
        <w:spacing w:after="300"/>
        <w:rPr>
          <w:rFonts w:asciiTheme="majorHAnsi" w:eastAsia="Times New Roman" w:hAnsiTheme="majorHAnsi" w:cs="Arial"/>
          <w:sz w:val="22"/>
          <w:szCs w:val="22"/>
          <w:lang w:eastAsia="en-US"/>
        </w:rPr>
      </w:pPr>
      <w:r>
        <w:rPr>
          <w:rFonts w:asciiTheme="majorHAnsi" w:eastAsia="Times New Roman" w:hAnsiTheme="majorHAnsi" w:cs="Arial"/>
          <w:sz w:val="22"/>
          <w:szCs w:val="22"/>
          <w:lang w:eastAsia="en-US"/>
        </w:rPr>
        <w:t>ARROW INTERNATIONAL este inregistrata</w:t>
      </w: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 la Str. Apusului, nr.5, sat C</w:t>
      </w:r>
      <w:r w:rsidR="00514C22">
        <w:rPr>
          <w:rFonts w:asciiTheme="majorHAnsi" w:eastAsia="Times New Roman" w:hAnsiTheme="majorHAnsi" w:cs="Arial"/>
          <w:sz w:val="22"/>
          <w:szCs w:val="22"/>
          <w:lang w:eastAsia="en-US"/>
        </w:rPr>
        <w:t>at</w:t>
      </w: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>el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u, comuna Glina, judetul Ilfov si i</w:t>
      </w: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>n sensul R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egulamentului General de Protect</w:t>
      </w: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>ie a Date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lor Personale (“Regulament”),  in relatia cu tine</w:t>
      </w: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suntem operator de date personale.</w:t>
      </w:r>
    </w:p>
    <w:p w14:paraId="6B3856C3" w14:textId="77777777" w:rsidR="005E14A7" w:rsidRDefault="005E14A7" w:rsidP="005E14A7">
      <w:pPr>
        <w:shd w:val="clear" w:color="auto" w:fill="FFFFFF"/>
        <w:spacing w:after="300"/>
        <w:rPr>
          <w:rFonts w:asciiTheme="majorHAnsi" w:eastAsia="Times New Roman" w:hAnsiTheme="majorHAnsi" w:cs="Arial"/>
          <w:sz w:val="22"/>
          <w:szCs w:val="22"/>
          <w:lang w:eastAsia="en-US"/>
        </w:rPr>
      </w:pPr>
      <w:r>
        <w:rPr>
          <w:rFonts w:asciiTheme="majorHAnsi" w:eastAsia="Times New Roman" w:hAnsiTheme="majorHAnsi" w:cs="Arial"/>
          <w:sz w:val="22"/>
          <w:szCs w:val="22"/>
          <w:lang w:eastAsia="en-US"/>
        </w:rPr>
        <w:t>Cunoastem importanta datelor tale personale si ne angajam sa protejem confidentialitatea s</w:t>
      </w: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>i securitatea acestora. De ace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ea, este important pentru noi sa te informa</w:t>
      </w: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>m despre prel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ucrarea datelor tale personale i</w:t>
      </w: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n calitate de utilizator 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al Site-ului nostru prin aceasta Politica de Confident</w:t>
      </w: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ialitate. </w:t>
      </w:r>
    </w:p>
    <w:p w14:paraId="7D92E001" w14:textId="77777777" w:rsidR="00B20ADF" w:rsidRDefault="005E14A7" w:rsidP="005E14A7">
      <w:pPr>
        <w:shd w:val="clear" w:color="auto" w:fill="FFFFFF"/>
        <w:spacing w:after="300"/>
        <w:rPr>
          <w:rFonts w:asciiTheme="majorHAnsi" w:eastAsia="Times New Roman" w:hAnsiTheme="majorHAnsi" w:cs="Arial"/>
          <w:sz w:val="22"/>
          <w:szCs w:val="22"/>
          <w:lang w:eastAsia="en-US"/>
        </w:rPr>
      </w:pP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>Datele tale personale pot fi furnizate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direct de catre tine in cadrul diverselor sect</w:t>
      </w: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iuni 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al </w:t>
      </w:r>
      <w:r w:rsidR="00B20ADF">
        <w:rPr>
          <w:rFonts w:asciiTheme="majorHAnsi" w:eastAsia="Times New Roman" w:hAnsiTheme="majorHAnsi" w:cs="Arial"/>
          <w:sz w:val="22"/>
          <w:szCs w:val="22"/>
          <w:lang w:eastAsia="en-US"/>
        </w:rPr>
        <w:t>s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ite-ului, in special in urmatoarele situatii: ca</w:t>
      </w: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nd te abonezi la newsletter-ul 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ARROW sau ca</w:t>
      </w: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nd </w:t>
      </w:r>
      <w:r w:rsidR="00B20ADF">
        <w:rPr>
          <w:rFonts w:asciiTheme="majorHAnsi" w:eastAsia="Times New Roman" w:hAnsiTheme="majorHAnsi" w:cs="Arial"/>
          <w:sz w:val="22"/>
          <w:szCs w:val="22"/>
          <w:lang w:eastAsia="en-US"/>
        </w:rPr>
        <w:t>te conectezi in zona B2B de pe site-ul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ARROW</w:t>
      </w: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. </w:t>
      </w:r>
    </w:p>
    <w:p w14:paraId="2BD7524D" w14:textId="0A1CBBFA" w:rsidR="005E14A7" w:rsidRDefault="00B20ADF" w:rsidP="005E14A7">
      <w:pPr>
        <w:shd w:val="clear" w:color="auto" w:fill="FFFFFF"/>
        <w:spacing w:after="300"/>
        <w:rPr>
          <w:rFonts w:asciiTheme="majorHAnsi" w:eastAsia="Times New Roman" w:hAnsiTheme="majorHAnsi" w:cs="Arial"/>
          <w:sz w:val="22"/>
          <w:szCs w:val="22"/>
          <w:lang w:eastAsia="en-US"/>
        </w:rPr>
      </w:pPr>
      <w:r>
        <w:rPr>
          <w:rFonts w:asciiTheme="majorHAnsi" w:eastAsia="Times New Roman" w:hAnsiTheme="majorHAnsi" w:cs="Arial"/>
          <w:sz w:val="22"/>
          <w:szCs w:val="22"/>
          <w:lang w:eastAsia="en-US"/>
        </w:rPr>
        <w:t>S</w:t>
      </w:r>
      <w:r w:rsidR="005E14A7">
        <w:rPr>
          <w:rFonts w:asciiTheme="majorHAnsi" w:eastAsia="Times New Roman" w:hAnsiTheme="majorHAnsi" w:cs="Arial"/>
          <w:sz w:val="22"/>
          <w:szCs w:val="22"/>
          <w:lang w:eastAsia="en-US"/>
        </w:rPr>
        <w:t>ite-ul poate colecta si anumite informatii privind navigarea si interactiunile tale cu diversele sect</w:t>
      </w:r>
      <w:r w:rsidR="005E14A7"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>iuni ale acestui</w:t>
      </w:r>
      <w:r w:rsidR="005E14A7">
        <w:rPr>
          <w:rFonts w:asciiTheme="majorHAnsi" w:eastAsia="Times New Roman" w:hAnsiTheme="majorHAnsi" w:cs="Arial"/>
          <w:sz w:val="22"/>
          <w:szCs w:val="22"/>
          <w:lang w:eastAsia="en-US"/>
        </w:rPr>
        <w:t>a. Vom stoca sau accesa informatii si fisiere cookies în echipamentul ta</w:t>
      </w:r>
      <w:r w:rsidR="005E14A7"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>u term</w:t>
      </w:r>
      <w:r w:rsidR="005E14A7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inal (computer, telefon, tableta etc.) doar în conditiile descrise </w:t>
      </w:r>
      <w:r w:rsidR="005E14A7"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>mai jos.</w:t>
      </w:r>
    </w:p>
    <w:p w14:paraId="7E7D1621" w14:textId="77777777" w:rsidR="005E14A7" w:rsidRPr="001F57FD" w:rsidRDefault="005E14A7" w:rsidP="005E14A7">
      <w:pPr>
        <w:shd w:val="clear" w:color="auto" w:fill="FFFFFF"/>
        <w:spacing w:after="300"/>
        <w:rPr>
          <w:rFonts w:asciiTheme="majorHAnsi" w:eastAsia="Times New Roman" w:hAnsiTheme="majorHAnsi" w:cs="Arial"/>
          <w:b/>
          <w:sz w:val="22"/>
          <w:szCs w:val="22"/>
          <w:lang w:eastAsia="en-US"/>
        </w:rPr>
      </w:pPr>
      <w:r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Te rugam sa cites</w:t>
      </w: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>ti cu at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entie prezenta Politica de Confident</w:t>
      </w: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ialitate, iar 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pentru orice clarificare te ruga</w:t>
      </w: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>m s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a</w:t>
      </w: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ne contactezi la 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numarul de telefon </w:t>
      </w:r>
      <w:r w:rsidRPr="0020505E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021.221.06.90</w:t>
      </w: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sau la adresa de mail a responsabilu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lui nostru cu protectia datelor </w:t>
      </w: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gdpr</w:t>
      </w: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>@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arw.ro. In cazul in care nu es</w:t>
      </w: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ti 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de acord cu prezenta Politica de Confidentialitate sau cu Termenii si Conditiile Siteului, poti renunt</w:t>
      </w: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>a la accesarea sau utilizarea Site-</w:t>
      </w:r>
      <w:r w:rsidRPr="001F57FD">
        <w:rPr>
          <w:rFonts w:asciiTheme="majorHAnsi" w:eastAsia="Times New Roman" w:hAnsiTheme="majorHAnsi" w:cs="Arial"/>
          <w:sz w:val="22"/>
          <w:szCs w:val="22"/>
          <w:lang w:eastAsia="en-US"/>
        </w:rPr>
        <w:t>ului.</w:t>
      </w:r>
    </w:p>
    <w:p w14:paraId="1FC6FF1B" w14:textId="77777777" w:rsidR="005E14A7" w:rsidRDefault="005E14A7" w:rsidP="005E14A7">
      <w:pPr>
        <w:shd w:val="clear" w:color="auto" w:fill="FFFFFF"/>
        <w:spacing w:after="300"/>
        <w:rPr>
          <w:rFonts w:asciiTheme="majorHAnsi" w:eastAsia="Times New Roman" w:hAnsiTheme="majorHAnsi" w:cs="Arial"/>
          <w:sz w:val="22"/>
          <w:szCs w:val="22"/>
          <w:lang w:eastAsia="en-US"/>
        </w:rPr>
      </w:pPr>
      <w:r>
        <w:rPr>
          <w:rFonts w:asciiTheme="majorHAnsi" w:eastAsia="Times New Roman" w:hAnsiTheme="majorHAnsi" w:cs="Arial"/>
          <w:sz w:val="22"/>
          <w:szCs w:val="22"/>
          <w:lang w:eastAsia="en-US"/>
        </w:rPr>
        <w:t>Colectam si prelucram i</w:t>
      </w: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>n cadrul Site-ului datele tale personale care sunt strict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necesare pentru realizarea urma</w:t>
      </w:r>
      <w:r w:rsidRPr="00D941DB">
        <w:rPr>
          <w:rFonts w:asciiTheme="majorHAnsi" w:eastAsia="Times New Roman" w:hAnsiTheme="majorHAnsi" w:cs="Arial"/>
          <w:sz w:val="22"/>
          <w:szCs w:val="22"/>
          <w:lang w:eastAsia="en-US"/>
        </w:rPr>
        <w:t>toarelor scopuri:</w:t>
      </w:r>
    </w:p>
    <w:p w14:paraId="30355FBD" w14:textId="77777777" w:rsidR="005E14A7" w:rsidRPr="001E4970" w:rsidRDefault="005E14A7" w:rsidP="005E14A7">
      <w:pPr>
        <w:pStyle w:val="ListParagraph"/>
        <w:numPr>
          <w:ilvl w:val="0"/>
          <w:numId w:val="12"/>
        </w:numPr>
        <w:shd w:val="clear" w:color="auto" w:fill="FFFFFF"/>
        <w:spacing w:after="300"/>
        <w:rPr>
          <w:rFonts w:asciiTheme="majorHAnsi" w:eastAsia="Times New Roman" w:hAnsiTheme="majorHAnsi" w:cs="Arial"/>
          <w:sz w:val="22"/>
          <w:szCs w:val="22"/>
          <w:lang w:eastAsia="en-US"/>
        </w:rPr>
      </w:pP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abonarea la newsletter-ul ARROW  prin intermediul caruia vom trimite noutati legate de produse sau serviciile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ARROW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, comunicari comerciale privind promotiile si campaniile desfasurate de ARROW  independent sau in colaboare cu unul sau mai multi parteneri</w:t>
      </w:r>
    </w:p>
    <w:p w14:paraId="0AA6A098" w14:textId="77777777" w:rsidR="005E14A7" w:rsidRPr="001E4970" w:rsidRDefault="005E14A7" w:rsidP="005E14A7">
      <w:pPr>
        <w:pStyle w:val="ListParagraph"/>
        <w:numPr>
          <w:ilvl w:val="0"/>
          <w:numId w:val="12"/>
        </w:numPr>
        <w:shd w:val="clear" w:color="auto" w:fill="FFFFFF"/>
        <w:spacing w:after="300"/>
        <w:rPr>
          <w:rFonts w:asciiTheme="majorHAnsi" w:eastAsia="Times New Roman" w:hAnsiTheme="majorHAnsi" w:cs="Arial"/>
          <w:sz w:val="22"/>
          <w:szCs w:val="22"/>
          <w:lang w:eastAsia="en-US"/>
        </w:rPr>
      </w:pP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gestionarea relatiilor cu clientii, comerciantii parteneri si utilizatorii platformei B2B prin intermediul contului ARROW </w:t>
      </w:r>
    </w:p>
    <w:p w14:paraId="356B8CE9" w14:textId="77777777" w:rsidR="005E14A7" w:rsidRDefault="005E14A7" w:rsidP="005E14A7">
      <w:pPr>
        <w:shd w:val="clear" w:color="auto" w:fill="FFFFFF"/>
        <w:spacing w:after="300"/>
        <w:rPr>
          <w:rFonts w:asciiTheme="majorHAnsi" w:eastAsia="Times New Roman" w:hAnsiTheme="majorHAnsi" w:cs="Arial"/>
          <w:sz w:val="22"/>
          <w:szCs w:val="22"/>
          <w:lang w:eastAsia="en-US"/>
        </w:rPr>
      </w:pPr>
      <w:r>
        <w:rPr>
          <w:rFonts w:asciiTheme="majorHAnsi" w:eastAsia="Times New Roman" w:hAnsiTheme="majorHAnsi" w:cs="Arial"/>
          <w:sz w:val="22"/>
          <w:szCs w:val="22"/>
          <w:lang w:eastAsia="en-US"/>
        </w:rPr>
        <w:t>Avand in vedere ca prelucram datele tale personale i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n 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cadrul Site-ului pe baza consimtamantului ta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u, ai dreptu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l de a-l retrage i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n orice moment,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prin transmiterea unei cereri i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n acest sens la adresa de e-mail 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mentionata in partea introductiva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a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prezentei Politici de Confident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ialitate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sau  prin dezabonarea de la newssletter-ul ARROW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. </w:t>
      </w:r>
    </w:p>
    <w:p w14:paraId="7A098821" w14:textId="77777777" w:rsidR="005E14A7" w:rsidRDefault="005E14A7" w:rsidP="005E14A7">
      <w:pPr>
        <w:shd w:val="clear" w:color="auto" w:fill="FFFFFF"/>
        <w:spacing w:after="300"/>
        <w:rPr>
          <w:rFonts w:asciiTheme="majorHAnsi" w:eastAsia="Times New Roman" w:hAnsiTheme="majorHAnsi" w:cs="Arial"/>
          <w:sz w:val="22"/>
          <w:szCs w:val="22"/>
          <w:lang w:eastAsia="en-US"/>
        </w:rPr>
      </w:pPr>
      <w:r>
        <w:rPr>
          <w:rFonts w:asciiTheme="majorHAnsi" w:eastAsia="Times New Roman" w:hAnsiTheme="majorHAnsi" w:cs="Arial"/>
          <w:sz w:val="22"/>
          <w:szCs w:val="22"/>
          <w:lang w:eastAsia="en-US"/>
        </w:rPr>
        <w:t>Cum protejam datele tale personale s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i cui le putem transmite? </w:t>
      </w:r>
    </w:p>
    <w:p w14:paraId="5AB850C0" w14:textId="77777777" w:rsidR="005E14A7" w:rsidRDefault="005E14A7" w:rsidP="005E14A7">
      <w:pPr>
        <w:shd w:val="clear" w:color="auto" w:fill="FFFFFF"/>
        <w:spacing w:after="300"/>
        <w:rPr>
          <w:rFonts w:asciiTheme="majorHAnsi" w:eastAsia="Times New Roman" w:hAnsiTheme="majorHAnsi" w:cs="Arial"/>
          <w:sz w:val="22"/>
          <w:szCs w:val="22"/>
          <w:lang w:eastAsia="en-US"/>
        </w:rPr>
      </w:pP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ARROW 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se supune masurilor tehnice s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i organizatoric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e de securitate impuse de lege s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i de standard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ele industriei, pentru a-ti proteja datele personale. De asemenea, luam ma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suri pentr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u a ne asigura ca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folosi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m datele tale personale exact asa cum este descris in prezenta Politica de Confidentialitate s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i pentru a resp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ecta alegerile pe care le faci in privinta prelucra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rii d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atelor tale personale. </w:t>
      </w:r>
    </w:p>
    <w:p w14:paraId="6BFEABD7" w14:textId="38603D76" w:rsidR="005E14A7" w:rsidRPr="00B20ADF" w:rsidRDefault="005E14A7" w:rsidP="005E14A7">
      <w:pPr>
        <w:shd w:val="clear" w:color="auto" w:fill="FFFFFF"/>
        <w:spacing w:after="300"/>
        <w:rPr>
          <w:rFonts w:asciiTheme="majorHAnsi" w:eastAsia="Times New Roman" w:hAnsiTheme="majorHAnsi" w:cs="Arial"/>
          <w:sz w:val="22"/>
          <w:szCs w:val="22"/>
          <w:lang w:eastAsia="en-US"/>
        </w:rPr>
      </w:pPr>
      <w:r w:rsidRPr="008B7F00">
        <w:rPr>
          <w:rFonts w:asciiTheme="majorHAnsi" w:eastAsia="Times New Roman" w:hAnsiTheme="majorHAnsi" w:cs="Arial"/>
          <w:sz w:val="22"/>
          <w:szCs w:val="22"/>
          <w:lang w:val="ro-RO" w:eastAsia="en-US"/>
        </w:rPr>
        <w:t xml:space="preserve">Website-ul nostru este furnizat de pe serverele din </w:t>
      </w:r>
      <w:r w:rsidR="008F579B">
        <w:rPr>
          <w:rFonts w:asciiTheme="majorHAnsi" w:eastAsia="Times New Roman" w:hAnsiTheme="majorHAnsi" w:cs="Arial"/>
          <w:sz w:val="22"/>
          <w:szCs w:val="22"/>
          <w:lang w:val="ro-RO" w:eastAsia="en-US"/>
        </w:rPr>
        <w:t>partenerului nostru</w:t>
      </w:r>
      <w:r w:rsidR="00B20ADF">
        <w:rPr>
          <w:rFonts w:asciiTheme="majorHAnsi" w:eastAsia="Times New Roman" w:hAnsiTheme="majorHAnsi" w:cs="Arial"/>
          <w:sz w:val="22"/>
          <w:szCs w:val="22"/>
          <w:lang w:val="ro-RO" w:eastAsia="en-US"/>
        </w:rPr>
        <w:t xml:space="preserve"> While(1)Software,</w:t>
      </w:r>
      <w:r w:rsidRPr="008B7F00">
        <w:rPr>
          <w:rFonts w:asciiTheme="majorHAnsi" w:eastAsia="Times New Roman" w:hAnsiTheme="majorHAnsi" w:cs="Arial"/>
          <w:sz w:val="22"/>
          <w:szCs w:val="22"/>
          <w:lang w:val="ro-RO" w:eastAsia="en-US"/>
        </w:rPr>
        <w:t xml:space="preserve"> astfel orice date vom colecta prin intermediul website-ului vor fi transmise prin intermediul acestor servere</w:t>
      </w:r>
      <w:r w:rsidRPr="00B20ADF">
        <w:rPr>
          <w:rFonts w:asciiTheme="majorHAnsi" w:eastAsia="Times New Roman" w:hAnsiTheme="majorHAnsi" w:cs="Arial"/>
          <w:sz w:val="22"/>
          <w:szCs w:val="22"/>
          <w:lang w:val="ro-RO" w:eastAsia="en-US"/>
        </w:rPr>
        <w:t xml:space="preserve">, </w:t>
      </w:r>
      <w:r w:rsidRPr="00B20ADF">
        <w:rPr>
          <w:rFonts w:asciiTheme="majorHAnsi" w:eastAsia="Times New Roman" w:hAnsiTheme="majorHAnsi" w:cs="Times New Roman"/>
          <w:sz w:val="22"/>
          <w:szCs w:val="22"/>
          <w:lang w:val="en-US"/>
        </w:rPr>
        <w:t xml:space="preserve">iar </w:t>
      </w:r>
      <w:r w:rsidRPr="00B20ADF">
        <w:rPr>
          <w:rFonts w:asciiTheme="majorHAnsi" w:eastAsia="Times New Roman" w:hAnsiTheme="majorHAnsi" w:cs="Times New Roman"/>
          <w:sz w:val="22"/>
          <w:szCs w:val="22"/>
          <w:lang w:val="ro-RO"/>
        </w:rPr>
        <w:lastRenderedPageBreak/>
        <w:t>compania partenera catre care vom face transferuri de date se afla in jurisdictie ce respecta legislatia europeana privind protectia datelor cu caracter personal.</w:t>
      </w:r>
    </w:p>
    <w:p w14:paraId="24134BFF" w14:textId="77777777" w:rsidR="005E14A7" w:rsidRDefault="005E14A7" w:rsidP="005E14A7">
      <w:pPr>
        <w:shd w:val="clear" w:color="auto" w:fill="FFFFFF"/>
        <w:spacing w:after="300"/>
        <w:rPr>
          <w:rFonts w:asciiTheme="majorHAnsi" w:eastAsia="Times New Roman" w:hAnsiTheme="majorHAnsi" w:cs="Arial"/>
          <w:sz w:val="22"/>
          <w:szCs w:val="22"/>
          <w:lang w:eastAsia="en-US"/>
        </w:rPr>
      </w:pPr>
      <w:r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Pe baza consimtama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ntului t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a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u,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prin abonare la newsletter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, vom p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a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stra adresa ta de e-mail 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i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n ba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za de date a newsletter-ului ata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t tim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p cat abonarea ta este activa. Din momentul i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n care primim cererea ta de dezabonare, vom dezact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iva trimiterea de newslettere catre adresa ta de e-mail.</w:t>
      </w:r>
    </w:p>
    <w:p w14:paraId="135736E7" w14:textId="77777777" w:rsidR="005E14A7" w:rsidRDefault="005E14A7" w:rsidP="005E14A7">
      <w:pPr>
        <w:shd w:val="clear" w:color="auto" w:fill="FFFFFF"/>
        <w:spacing w:after="300"/>
        <w:rPr>
          <w:rFonts w:asciiTheme="majorHAnsi" w:eastAsia="Times New Roman" w:hAnsiTheme="majorHAnsi" w:cs="Arial"/>
          <w:sz w:val="22"/>
          <w:szCs w:val="22"/>
          <w:lang w:eastAsia="en-US"/>
        </w:rPr>
      </w:pPr>
      <w:r>
        <w:rPr>
          <w:rFonts w:asciiTheme="majorHAnsi" w:eastAsia="Times New Roman" w:hAnsiTheme="majorHAnsi" w:cs="Arial"/>
          <w:sz w:val="22"/>
          <w:szCs w:val="22"/>
          <w:lang w:eastAsia="en-US"/>
        </w:rPr>
        <w:t>Cu privire la contul creat in sectiunea B2B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, vom p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a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stra datele tale personale pe perioada existe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ntei contului si ulterior pe perioada necesara dovedirii operat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iunilor efec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tuate prin intermediul contului.</w:t>
      </w:r>
    </w:p>
    <w:p w14:paraId="13E1F76A" w14:textId="61F78373" w:rsidR="005E14A7" w:rsidRDefault="005E14A7" w:rsidP="005E14A7">
      <w:pPr>
        <w:shd w:val="clear" w:color="auto" w:fill="FFFFFF"/>
        <w:spacing w:after="300"/>
        <w:rPr>
          <w:rFonts w:asciiTheme="majorHAnsi" w:eastAsia="Times New Roman" w:hAnsiTheme="majorHAnsi" w:cs="Arial"/>
          <w:sz w:val="22"/>
          <w:szCs w:val="22"/>
          <w:lang w:eastAsia="en-US"/>
        </w:rPr>
      </w:pPr>
      <w:r>
        <w:rPr>
          <w:rFonts w:asciiTheme="majorHAnsi" w:eastAsia="Times New Roman" w:hAnsiTheme="majorHAnsi" w:cs="Arial"/>
          <w:sz w:val="22"/>
          <w:szCs w:val="22"/>
          <w:lang w:eastAsia="en-US"/>
        </w:rPr>
        <w:t>C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u privire la realizarea de ana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lize privind navigarea pe </w:t>
      </w:r>
      <w:r w:rsidR="00B20ADF">
        <w:rPr>
          <w:rFonts w:asciiTheme="majorHAnsi" w:eastAsia="Times New Roman" w:hAnsiTheme="majorHAnsi" w:cs="Arial"/>
          <w:sz w:val="22"/>
          <w:szCs w:val="22"/>
          <w:lang w:eastAsia="en-US"/>
        </w:rPr>
        <w:t>s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ite si interact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iunile utilizatorilor cu </w:t>
      </w:r>
      <w:r w:rsidR="00B20ADF">
        <w:rPr>
          <w:rFonts w:asciiTheme="majorHAnsi" w:eastAsia="Times New Roman" w:hAnsiTheme="majorHAnsi" w:cs="Arial"/>
          <w:sz w:val="22"/>
          <w:szCs w:val="22"/>
          <w:lang w:eastAsia="en-US"/>
        </w:rPr>
        <w:t>s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ite-ul,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nu vom pastra datele privind interact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iunile tale cu </w:t>
      </w:r>
      <w:r w:rsidR="00B20ADF">
        <w:rPr>
          <w:rFonts w:asciiTheme="majorHAnsi" w:eastAsia="Times New Roman" w:hAnsiTheme="majorHAnsi" w:cs="Arial"/>
          <w:sz w:val="22"/>
          <w:szCs w:val="22"/>
          <w:lang w:eastAsia="en-US"/>
        </w:rPr>
        <w:t>s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ite-ul. </w:t>
      </w:r>
    </w:p>
    <w:p w14:paraId="5EDD5986" w14:textId="3B8278F7" w:rsidR="005E14A7" w:rsidRDefault="005E14A7" w:rsidP="005E14A7">
      <w:pPr>
        <w:shd w:val="clear" w:color="auto" w:fill="FFFFFF"/>
        <w:spacing w:after="300"/>
        <w:rPr>
          <w:rFonts w:asciiTheme="majorHAnsi" w:eastAsia="Times New Roman" w:hAnsiTheme="majorHAnsi" w:cs="Arial"/>
          <w:sz w:val="22"/>
          <w:szCs w:val="22"/>
          <w:lang w:eastAsia="en-US"/>
        </w:rPr>
      </w:pP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Nu stoc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a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m informa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t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ii 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si nu accesam informatia stocata in echipamentul ta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u term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inal (computer, telefon, tableta etc.). Pentru utilizarea fisierelor cookie in privinta carora este necesar acordul tau prealabil, </w:t>
      </w:r>
      <w:r w:rsidR="00B20ADF">
        <w:rPr>
          <w:rFonts w:asciiTheme="majorHAnsi" w:eastAsia="Times New Roman" w:hAnsiTheme="majorHAnsi" w:cs="Arial"/>
          <w:sz w:val="22"/>
          <w:szCs w:val="22"/>
          <w:lang w:eastAsia="en-US"/>
        </w:rPr>
        <w:t>s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ite-ul iti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va ce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re acordul printr-un banner afisat pe </w:t>
      </w:r>
      <w:r w:rsidR="00B20ADF">
        <w:rPr>
          <w:rFonts w:asciiTheme="majorHAnsi" w:eastAsia="Times New Roman" w:hAnsiTheme="majorHAnsi" w:cs="Arial"/>
          <w:sz w:val="22"/>
          <w:szCs w:val="22"/>
          <w:lang w:eastAsia="en-US"/>
        </w:rPr>
        <w:t>s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ite la momentul accesa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ri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i </w:t>
      </w:r>
      <w:r w:rsidR="00B20ADF">
        <w:rPr>
          <w:rFonts w:asciiTheme="majorHAnsi" w:eastAsia="Times New Roman" w:hAnsiTheme="majorHAnsi" w:cs="Arial"/>
          <w:sz w:val="22"/>
          <w:szCs w:val="22"/>
          <w:lang w:eastAsia="en-US"/>
        </w:rPr>
        <w:t>s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ite-ului. Acest banner contine un link catre prezenta Politica de Confidentialitate si  iti ofera optiunea de a accepta fisierele cookie, precum si optiunea de a le refuza. Daca t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i-ai dat acordul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, dar te razgandesti ulterior, poti folosi setarile aplicat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iei tale de navigare pe 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internet (browser-ul) pentru a sterge informat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iile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stocate sau pentru a refuza fisierele cookie. Daca vrei sa s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ti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i ce sunt cookie-urile acceseaza 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</w:t>
      </w:r>
      <w:r w:rsidRPr="001F57FD">
        <w:rPr>
          <w:rFonts w:asciiTheme="majorHAnsi" w:eastAsia="Times New Roman" w:hAnsiTheme="majorHAnsi" w:cs="Arial"/>
          <w:b/>
          <w:sz w:val="22"/>
          <w:szCs w:val="22"/>
          <w:lang w:eastAsia="en-US"/>
        </w:rPr>
        <w:t>Politica de cookie</w:t>
      </w:r>
      <w:r>
        <w:rPr>
          <w:rFonts w:asciiTheme="majorHAnsi" w:eastAsia="Times New Roman" w:hAnsiTheme="majorHAnsi" w:cs="Arial"/>
          <w:b/>
          <w:sz w:val="22"/>
          <w:szCs w:val="22"/>
          <w:lang w:eastAsia="en-US"/>
        </w:rPr>
        <w:t xml:space="preserve"> -</w:t>
      </w:r>
      <w:r w:rsidRPr="001F57FD">
        <w:rPr>
          <w:rFonts w:asciiTheme="majorHAnsi" w:eastAsia="Times New Roman" w:hAnsiTheme="majorHAnsi" w:cs="Arial"/>
          <w:b/>
          <w:sz w:val="22"/>
          <w:szCs w:val="22"/>
          <w:lang w:eastAsia="en-US"/>
        </w:rPr>
        <w:t>uri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de pe </w:t>
      </w:r>
      <w:r w:rsidR="00B20ADF">
        <w:rPr>
          <w:rFonts w:asciiTheme="majorHAnsi" w:eastAsia="Times New Roman" w:hAnsiTheme="majorHAnsi" w:cs="Arial"/>
          <w:sz w:val="22"/>
          <w:szCs w:val="22"/>
          <w:lang w:eastAsia="en-US"/>
        </w:rPr>
        <w:t>s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ite-ul nostru. </w:t>
      </w:r>
    </w:p>
    <w:p w14:paraId="030BF672" w14:textId="77777777" w:rsidR="00426534" w:rsidRDefault="00426534" w:rsidP="00426534">
      <w:pPr>
        <w:pStyle w:val="NoSpacing"/>
        <w:rPr>
          <w:rFonts w:asciiTheme="majorHAnsi" w:hAnsiTheme="majorHAnsi"/>
          <w:sz w:val="22"/>
          <w:szCs w:val="22"/>
        </w:rPr>
      </w:pPr>
      <w:r w:rsidRPr="00426534">
        <w:rPr>
          <w:rFonts w:asciiTheme="majorHAnsi" w:hAnsiTheme="majorHAnsi"/>
          <w:sz w:val="22"/>
          <w:szCs w:val="22"/>
        </w:rPr>
        <w:t>Ne angajam sa asiguram securitatea datelor cu caracter personal prin implementarea unor masuri tehnice si organizatorice adecvate, conform standardelor industriei.</w:t>
      </w:r>
    </w:p>
    <w:p w14:paraId="3FD9E72E" w14:textId="77777777" w:rsidR="00426534" w:rsidRPr="00426534" w:rsidRDefault="00426534" w:rsidP="00426534">
      <w:pPr>
        <w:pStyle w:val="NoSpacing"/>
        <w:rPr>
          <w:rFonts w:asciiTheme="majorHAnsi" w:hAnsiTheme="majorHAnsi"/>
          <w:sz w:val="22"/>
          <w:szCs w:val="22"/>
        </w:rPr>
      </w:pPr>
    </w:p>
    <w:p w14:paraId="6CC05679" w14:textId="77777777" w:rsidR="005E14A7" w:rsidRPr="00680680" w:rsidRDefault="005E14A7" w:rsidP="005E14A7">
      <w:pPr>
        <w:shd w:val="clear" w:color="auto" w:fill="FFFFFF"/>
        <w:spacing w:after="300"/>
        <w:rPr>
          <w:rFonts w:asciiTheme="majorHAnsi" w:eastAsia="Times New Roman" w:hAnsiTheme="majorHAnsi" w:cs="Arial"/>
          <w:sz w:val="22"/>
          <w:szCs w:val="22"/>
          <w:lang w:val="ro-RO" w:eastAsia="en-US"/>
        </w:rPr>
      </w:pPr>
      <w:r>
        <w:rPr>
          <w:rFonts w:asciiTheme="majorHAnsi" w:eastAsia="Times New Roman" w:hAnsiTheme="majorHAnsi" w:cs="Arial"/>
          <w:sz w:val="22"/>
          <w:szCs w:val="22"/>
          <w:lang w:val="ro-RO" w:eastAsia="en-US"/>
        </w:rPr>
        <w:t>Respectam drepturile  i</w:t>
      </w:r>
      <w:r w:rsidRPr="00680680">
        <w:rPr>
          <w:rFonts w:asciiTheme="majorHAnsi" w:eastAsia="Times New Roman" w:hAnsiTheme="majorHAnsi" w:cs="Arial"/>
          <w:sz w:val="22"/>
          <w:szCs w:val="22"/>
          <w:lang w:val="ro-RO" w:eastAsia="en-US"/>
        </w:rPr>
        <w:t>n calitate de client pentru a sta</w:t>
      </w:r>
      <w:r>
        <w:rPr>
          <w:rFonts w:asciiTheme="majorHAnsi" w:eastAsia="Times New Roman" w:hAnsiTheme="majorHAnsi" w:cs="Arial"/>
          <w:sz w:val="22"/>
          <w:szCs w:val="22"/>
          <w:lang w:val="ro-RO" w:eastAsia="en-US"/>
        </w:rPr>
        <w:t>bili cum sunt utilizate informatiile tale</w:t>
      </w:r>
      <w:r w:rsidRPr="00680680">
        <w:rPr>
          <w:rFonts w:asciiTheme="majorHAnsi" w:eastAsia="Times New Roman" w:hAnsiTheme="majorHAnsi" w:cs="Arial"/>
          <w:sz w:val="22"/>
          <w:szCs w:val="22"/>
          <w:lang w:val="ro-RO" w:eastAsia="en-US"/>
        </w:rPr>
        <w:t xml:space="preserve"> personale. Aceste drepturi includ: </w:t>
      </w:r>
    </w:p>
    <w:p w14:paraId="29C25645" w14:textId="77777777" w:rsidR="005E14A7" w:rsidRPr="00680680" w:rsidRDefault="005E14A7" w:rsidP="005E14A7">
      <w:pPr>
        <w:shd w:val="clear" w:color="auto" w:fill="FFFFFF"/>
        <w:spacing w:after="300"/>
        <w:rPr>
          <w:rFonts w:asciiTheme="majorHAnsi" w:eastAsia="Times New Roman" w:hAnsiTheme="majorHAnsi" w:cs="Arial"/>
          <w:sz w:val="22"/>
          <w:szCs w:val="22"/>
          <w:lang w:val="ro-RO" w:eastAsia="en-US"/>
        </w:rPr>
      </w:pPr>
      <w:r>
        <w:rPr>
          <w:rFonts w:asciiTheme="majorHAnsi" w:eastAsia="Times New Roman" w:hAnsiTheme="majorHAnsi" w:cs="Arial"/>
          <w:sz w:val="22"/>
          <w:szCs w:val="22"/>
          <w:lang w:val="ro-RO" w:eastAsia="en-US"/>
        </w:rPr>
        <w:t>Dreptul la informare – poti solicita informatii privind activitat</w:t>
      </w:r>
      <w:r w:rsidRPr="00680680">
        <w:rPr>
          <w:rFonts w:asciiTheme="majorHAnsi" w:eastAsia="Times New Roman" w:hAnsiTheme="majorHAnsi" w:cs="Arial"/>
          <w:sz w:val="22"/>
          <w:szCs w:val="22"/>
          <w:lang w:val="ro-RO" w:eastAsia="en-US"/>
        </w:rPr>
        <w:t>ile de prelucrare a datelor personale;</w:t>
      </w:r>
    </w:p>
    <w:p w14:paraId="1F7467B7" w14:textId="77777777" w:rsidR="005E14A7" w:rsidRPr="00680680" w:rsidRDefault="005E14A7" w:rsidP="005E14A7">
      <w:pPr>
        <w:shd w:val="clear" w:color="auto" w:fill="FFFFFF"/>
        <w:spacing w:after="300"/>
        <w:rPr>
          <w:rFonts w:asciiTheme="majorHAnsi" w:eastAsia="Times New Roman" w:hAnsiTheme="majorHAnsi" w:cs="Arial"/>
          <w:sz w:val="22"/>
          <w:szCs w:val="22"/>
          <w:lang w:val="ro-RO" w:eastAsia="en-US"/>
        </w:rPr>
      </w:pPr>
      <w:r w:rsidRPr="00680680">
        <w:rPr>
          <w:rFonts w:asciiTheme="majorHAnsi" w:eastAsia="Times New Roman" w:hAnsiTheme="majorHAnsi" w:cs="Arial"/>
          <w:sz w:val="22"/>
          <w:szCs w:val="22"/>
          <w:lang w:val="ro-RO" w:eastAsia="en-US"/>
        </w:rPr>
        <w:t>Dreptul la rec</w:t>
      </w:r>
      <w:r>
        <w:rPr>
          <w:rFonts w:asciiTheme="majorHAnsi" w:eastAsia="Times New Roman" w:hAnsiTheme="majorHAnsi" w:cs="Arial"/>
          <w:sz w:val="22"/>
          <w:szCs w:val="22"/>
          <w:lang w:val="ro-RO" w:eastAsia="en-US"/>
        </w:rPr>
        <w:t>tificare – putet</w:t>
      </w:r>
      <w:r w:rsidRPr="00680680">
        <w:rPr>
          <w:rFonts w:asciiTheme="majorHAnsi" w:eastAsia="Times New Roman" w:hAnsiTheme="majorHAnsi" w:cs="Arial"/>
          <w:sz w:val="22"/>
          <w:szCs w:val="22"/>
          <w:lang w:val="ro-RO" w:eastAsia="en-US"/>
        </w:rPr>
        <w:t>i rectifica date</w:t>
      </w:r>
      <w:r>
        <w:rPr>
          <w:rFonts w:asciiTheme="majorHAnsi" w:eastAsia="Times New Roman" w:hAnsiTheme="majorHAnsi" w:cs="Arial"/>
          <w:sz w:val="22"/>
          <w:szCs w:val="22"/>
          <w:lang w:val="ro-RO" w:eastAsia="en-US"/>
        </w:rPr>
        <w:t>le personale inexacte sau le pot</w:t>
      </w:r>
      <w:r w:rsidRPr="00680680">
        <w:rPr>
          <w:rFonts w:asciiTheme="majorHAnsi" w:eastAsia="Times New Roman" w:hAnsiTheme="majorHAnsi" w:cs="Arial"/>
          <w:sz w:val="22"/>
          <w:szCs w:val="22"/>
          <w:lang w:val="ro-RO" w:eastAsia="en-US"/>
        </w:rPr>
        <w:t>i completa;</w:t>
      </w:r>
    </w:p>
    <w:p w14:paraId="4FBB985E" w14:textId="77777777" w:rsidR="005E14A7" w:rsidRPr="00680680" w:rsidRDefault="005E14A7" w:rsidP="005E14A7">
      <w:pPr>
        <w:shd w:val="clear" w:color="auto" w:fill="FFFFFF"/>
        <w:spacing w:after="300"/>
        <w:rPr>
          <w:rFonts w:asciiTheme="majorHAnsi" w:eastAsia="Times New Roman" w:hAnsiTheme="majorHAnsi" w:cs="Arial"/>
          <w:sz w:val="22"/>
          <w:szCs w:val="22"/>
          <w:lang w:val="ro-RO" w:eastAsia="en-US"/>
        </w:rPr>
      </w:pPr>
      <w:r>
        <w:rPr>
          <w:rFonts w:asciiTheme="majorHAnsi" w:eastAsia="Times New Roman" w:hAnsiTheme="majorHAnsi" w:cs="Arial"/>
          <w:sz w:val="22"/>
          <w:szCs w:val="22"/>
          <w:lang w:val="ro-RO" w:eastAsia="en-US"/>
        </w:rPr>
        <w:t>Dreptul la s</w:t>
      </w:r>
      <w:r w:rsidRPr="00680680">
        <w:rPr>
          <w:rFonts w:asciiTheme="majorHAnsi" w:eastAsia="Times New Roman" w:hAnsiTheme="majorHAnsi" w:cs="Arial"/>
          <w:sz w:val="22"/>
          <w:szCs w:val="22"/>
          <w:lang w:val="ro-RO" w:eastAsia="en-US"/>
        </w:rPr>
        <w:t>tergerea datelor (</w:t>
      </w:r>
      <w:r>
        <w:rPr>
          <w:rFonts w:asciiTheme="majorHAnsi" w:eastAsia="Times New Roman" w:hAnsiTheme="majorHAnsi" w:cs="Arial"/>
          <w:sz w:val="22"/>
          <w:szCs w:val="22"/>
          <w:lang w:val="ro-RO" w:eastAsia="en-US"/>
        </w:rPr>
        <w:t>"dreptul de a fi uitat") – puteti obtine stergerea datelor, in cazul i</w:t>
      </w:r>
      <w:r w:rsidRPr="00680680">
        <w:rPr>
          <w:rFonts w:asciiTheme="majorHAnsi" w:eastAsia="Times New Roman" w:hAnsiTheme="majorHAnsi" w:cs="Arial"/>
          <w:sz w:val="22"/>
          <w:szCs w:val="22"/>
          <w:lang w:val="ro-RO" w:eastAsia="en-US"/>
        </w:rPr>
        <w:t>n care prelu</w:t>
      </w:r>
      <w:r>
        <w:rPr>
          <w:rFonts w:asciiTheme="majorHAnsi" w:eastAsia="Times New Roman" w:hAnsiTheme="majorHAnsi" w:cs="Arial"/>
          <w:sz w:val="22"/>
          <w:szCs w:val="22"/>
          <w:lang w:val="ro-RO" w:eastAsia="en-US"/>
        </w:rPr>
        <w:t>crarea acestora nu a fost legala sau i</w:t>
      </w:r>
      <w:r w:rsidRPr="00680680">
        <w:rPr>
          <w:rFonts w:asciiTheme="majorHAnsi" w:eastAsia="Times New Roman" w:hAnsiTheme="majorHAnsi" w:cs="Arial"/>
          <w:sz w:val="22"/>
          <w:szCs w:val="22"/>
          <w:lang w:val="ro-RO" w:eastAsia="en-US"/>
        </w:rPr>
        <w:t>n alte cazuri prevazute de lege;</w:t>
      </w:r>
    </w:p>
    <w:p w14:paraId="6AD13386" w14:textId="77777777" w:rsidR="005E14A7" w:rsidRPr="00680680" w:rsidRDefault="005E14A7" w:rsidP="005E14A7">
      <w:pPr>
        <w:shd w:val="clear" w:color="auto" w:fill="FFFFFF"/>
        <w:spacing w:after="300"/>
        <w:rPr>
          <w:rFonts w:asciiTheme="majorHAnsi" w:eastAsia="Times New Roman" w:hAnsiTheme="majorHAnsi" w:cs="Arial"/>
          <w:sz w:val="22"/>
          <w:szCs w:val="22"/>
          <w:lang w:val="ro-RO" w:eastAsia="en-US"/>
        </w:rPr>
      </w:pPr>
      <w:r>
        <w:rPr>
          <w:rFonts w:asciiTheme="majorHAnsi" w:eastAsia="Times New Roman" w:hAnsiTheme="majorHAnsi" w:cs="Arial"/>
          <w:sz w:val="22"/>
          <w:szCs w:val="22"/>
          <w:lang w:val="ro-RO" w:eastAsia="en-US"/>
        </w:rPr>
        <w:t>Dreptul la restrictionarea prelucrarii - poti solicita restrictionarea prelucrarii in cazul i</w:t>
      </w:r>
      <w:r w:rsidRPr="00680680">
        <w:rPr>
          <w:rFonts w:asciiTheme="majorHAnsi" w:eastAsia="Times New Roman" w:hAnsiTheme="majorHAnsi" w:cs="Arial"/>
          <w:sz w:val="22"/>
          <w:szCs w:val="22"/>
          <w:lang w:val="ro-RO" w:eastAsia="en-US"/>
        </w:rPr>
        <w:t>n care se contes</w:t>
      </w:r>
      <w:r>
        <w:rPr>
          <w:rFonts w:asciiTheme="majorHAnsi" w:eastAsia="Times New Roman" w:hAnsiTheme="majorHAnsi" w:cs="Arial"/>
          <w:sz w:val="22"/>
          <w:szCs w:val="22"/>
          <w:lang w:val="ro-RO" w:eastAsia="en-US"/>
        </w:rPr>
        <w:t>tă exactitatea datelor, precum si in alte cazuri preva</w:t>
      </w:r>
      <w:r w:rsidRPr="00680680">
        <w:rPr>
          <w:rFonts w:asciiTheme="majorHAnsi" w:eastAsia="Times New Roman" w:hAnsiTheme="majorHAnsi" w:cs="Arial"/>
          <w:sz w:val="22"/>
          <w:szCs w:val="22"/>
          <w:lang w:val="ro-RO" w:eastAsia="en-US"/>
        </w:rPr>
        <w:t>zute de lege;</w:t>
      </w:r>
    </w:p>
    <w:p w14:paraId="76B292AA" w14:textId="77777777" w:rsidR="005E14A7" w:rsidRPr="00680680" w:rsidRDefault="005E14A7" w:rsidP="005E14A7">
      <w:pPr>
        <w:shd w:val="clear" w:color="auto" w:fill="FFFFFF"/>
        <w:spacing w:after="300"/>
        <w:rPr>
          <w:rFonts w:asciiTheme="majorHAnsi" w:eastAsia="Times New Roman" w:hAnsiTheme="majorHAnsi" w:cs="Arial"/>
          <w:sz w:val="22"/>
          <w:szCs w:val="22"/>
          <w:lang w:val="ro-RO" w:eastAsia="en-US"/>
        </w:rPr>
      </w:pPr>
      <w:r>
        <w:rPr>
          <w:rFonts w:asciiTheme="majorHAnsi" w:eastAsia="Times New Roman" w:hAnsiTheme="majorHAnsi" w:cs="Arial"/>
          <w:sz w:val="22"/>
          <w:szCs w:val="22"/>
          <w:lang w:val="ro-RO" w:eastAsia="en-US"/>
        </w:rPr>
        <w:t>Dreptul de opozitie – puteti sa va opuneti, in special, prelucra</w:t>
      </w:r>
      <w:r w:rsidRPr="00680680">
        <w:rPr>
          <w:rFonts w:asciiTheme="majorHAnsi" w:eastAsia="Times New Roman" w:hAnsiTheme="majorHAnsi" w:cs="Arial"/>
          <w:sz w:val="22"/>
          <w:szCs w:val="22"/>
          <w:lang w:val="ro-RO" w:eastAsia="en-US"/>
        </w:rPr>
        <w:t>rilor de dat</w:t>
      </w:r>
      <w:r>
        <w:rPr>
          <w:rFonts w:asciiTheme="majorHAnsi" w:eastAsia="Times New Roman" w:hAnsiTheme="majorHAnsi" w:cs="Arial"/>
          <w:sz w:val="22"/>
          <w:szCs w:val="22"/>
          <w:lang w:val="ro-RO" w:eastAsia="en-US"/>
        </w:rPr>
        <w:t>e care se intemeiaza</w:t>
      </w:r>
      <w:r w:rsidRPr="00680680">
        <w:rPr>
          <w:rFonts w:asciiTheme="majorHAnsi" w:eastAsia="Times New Roman" w:hAnsiTheme="majorHAnsi" w:cs="Arial"/>
          <w:sz w:val="22"/>
          <w:szCs w:val="22"/>
          <w:lang w:val="ro-RO" w:eastAsia="en-US"/>
        </w:rPr>
        <w:t xml:space="preserve"> pe interesul nostru legitim;</w:t>
      </w:r>
    </w:p>
    <w:p w14:paraId="3BB16EAE" w14:textId="77777777" w:rsidR="005E14A7" w:rsidRPr="00680680" w:rsidRDefault="005E14A7" w:rsidP="005E14A7">
      <w:pPr>
        <w:shd w:val="clear" w:color="auto" w:fill="FFFFFF"/>
        <w:spacing w:after="300"/>
        <w:rPr>
          <w:rFonts w:asciiTheme="majorHAnsi" w:eastAsia="Times New Roman" w:hAnsiTheme="majorHAnsi" w:cs="Arial"/>
          <w:sz w:val="22"/>
          <w:szCs w:val="22"/>
          <w:lang w:val="ro-RO" w:eastAsia="en-US"/>
        </w:rPr>
      </w:pPr>
      <w:r w:rsidRPr="00680680">
        <w:rPr>
          <w:rFonts w:asciiTheme="majorHAnsi" w:eastAsia="Times New Roman" w:hAnsiTheme="majorHAnsi" w:cs="Arial"/>
          <w:sz w:val="22"/>
          <w:szCs w:val="22"/>
          <w:lang w:val="ro-RO" w:eastAsia="en-US"/>
        </w:rPr>
        <w:t>Dreptul l</w:t>
      </w:r>
      <w:r>
        <w:rPr>
          <w:rFonts w:asciiTheme="majorHAnsi" w:eastAsia="Times New Roman" w:hAnsiTheme="majorHAnsi" w:cs="Arial"/>
          <w:sz w:val="22"/>
          <w:szCs w:val="22"/>
          <w:lang w:val="ro-RO" w:eastAsia="en-US"/>
        </w:rPr>
        <w:t>a portabilitatea datelor - puteti primi, in anumite condit</w:t>
      </w:r>
      <w:r w:rsidRPr="00680680">
        <w:rPr>
          <w:rFonts w:asciiTheme="majorHAnsi" w:eastAsia="Times New Roman" w:hAnsiTheme="majorHAnsi" w:cs="Arial"/>
          <w:sz w:val="22"/>
          <w:szCs w:val="22"/>
          <w:lang w:val="ro-RO" w:eastAsia="en-US"/>
        </w:rPr>
        <w:t>ii, d</w:t>
      </w:r>
      <w:r>
        <w:rPr>
          <w:rFonts w:asciiTheme="majorHAnsi" w:eastAsia="Times New Roman" w:hAnsiTheme="majorHAnsi" w:cs="Arial"/>
          <w:sz w:val="22"/>
          <w:szCs w:val="22"/>
          <w:lang w:val="ro-RO" w:eastAsia="en-US"/>
        </w:rPr>
        <w:t>atele personale pe care ni le-ati furnizat, i</w:t>
      </w:r>
      <w:r w:rsidRPr="00680680">
        <w:rPr>
          <w:rFonts w:asciiTheme="majorHAnsi" w:eastAsia="Times New Roman" w:hAnsiTheme="majorHAnsi" w:cs="Arial"/>
          <w:sz w:val="22"/>
          <w:szCs w:val="22"/>
          <w:lang w:val="ro-RO" w:eastAsia="en-US"/>
        </w:rPr>
        <w:t>ntr-un format care p</w:t>
      </w:r>
      <w:r>
        <w:rPr>
          <w:rFonts w:asciiTheme="majorHAnsi" w:eastAsia="Times New Roman" w:hAnsiTheme="majorHAnsi" w:cs="Arial"/>
          <w:sz w:val="22"/>
          <w:szCs w:val="22"/>
          <w:lang w:val="ro-RO" w:eastAsia="en-US"/>
        </w:rPr>
        <w:t>oate fi citit automat sau puteti</w:t>
      </w:r>
      <w:r w:rsidRPr="00680680">
        <w:rPr>
          <w:rFonts w:asciiTheme="majorHAnsi" w:eastAsia="Times New Roman" w:hAnsiTheme="majorHAnsi" w:cs="Arial"/>
          <w:sz w:val="22"/>
          <w:szCs w:val="22"/>
          <w:lang w:val="ro-RO" w:eastAsia="en-US"/>
        </w:rPr>
        <w:t xml:space="preserve"> </w:t>
      </w:r>
      <w:r>
        <w:rPr>
          <w:rFonts w:asciiTheme="majorHAnsi" w:eastAsia="Times New Roman" w:hAnsiTheme="majorHAnsi" w:cs="Arial"/>
          <w:sz w:val="22"/>
          <w:szCs w:val="22"/>
          <w:lang w:val="ro-RO" w:eastAsia="en-US"/>
        </w:rPr>
        <w:t>solicita ca respectivele date sa</w:t>
      </w:r>
      <w:r w:rsidRPr="00680680">
        <w:rPr>
          <w:rFonts w:asciiTheme="majorHAnsi" w:eastAsia="Times New Roman" w:hAnsiTheme="majorHAnsi" w:cs="Arial"/>
          <w:sz w:val="22"/>
          <w:szCs w:val="22"/>
          <w:lang w:val="ro-RO" w:eastAsia="en-US"/>
        </w:rPr>
        <w:t xml:space="preserve"> fie transmise altui operator de date personale;</w:t>
      </w:r>
    </w:p>
    <w:p w14:paraId="20EFEAD8" w14:textId="64FB37EE" w:rsidR="005E14A7" w:rsidRDefault="005E14A7" w:rsidP="005E14A7">
      <w:pPr>
        <w:shd w:val="clear" w:color="auto" w:fill="FFFFFF"/>
        <w:spacing w:after="300"/>
        <w:rPr>
          <w:rFonts w:asciiTheme="majorHAnsi" w:eastAsia="Times New Roman" w:hAnsiTheme="majorHAnsi" w:cs="Arial"/>
          <w:sz w:val="22"/>
          <w:szCs w:val="22"/>
          <w:lang w:eastAsia="en-US"/>
        </w:rPr>
      </w:pPr>
      <w:r>
        <w:rPr>
          <w:rFonts w:asciiTheme="majorHAnsi" w:eastAsia="Times New Roman" w:hAnsiTheme="majorHAnsi" w:cs="Arial"/>
          <w:sz w:val="22"/>
          <w:szCs w:val="22"/>
          <w:lang w:val="ro-RO" w:eastAsia="en-US"/>
        </w:rPr>
        <w:t>Dreptul de a depune plangere - poti depune plangere fata</w:t>
      </w:r>
      <w:r w:rsidRPr="00680680">
        <w:rPr>
          <w:rFonts w:asciiTheme="majorHAnsi" w:eastAsia="Times New Roman" w:hAnsiTheme="majorHAnsi" w:cs="Arial"/>
          <w:sz w:val="22"/>
          <w:szCs w:val="22"/>
          <w:lang w:val="ro-RO" w:eastAsia="en-US"/>
        </w:rPr>
        <w:t xml:space="preserve"> de modalitatea de prelucrare a date</w:t>
      </w:r>
      <w:r>
        <w:rPr>
          <w:rFonts w:asciiTheme="majorHAnsi" w:eastAsia="Times New Roman" w:hAnsiTheme="majorHAnsi" w:cs="Arial"/>
          <w:sz w:val="22"/>
          <w:szCs w:val="22"/>
          <w:lang w:val="ro-RO" w:eastAsia="en-US"/>
        </w:rPr>
        <w:t>lor personale la Autoritatea Nationala</w:t>
      </w:r>
      <w:r w:rsidRPr="00680680">
        <w:rPr>
          <w:rFonts w:asciiTheme="majorHAnsi" w:eastAsia="Times New Roman" w:hAnsiTheme="majorHAnsi" w:cs="Arial"/>
          <w:sz w:val="22"/>
          <w:szCs w:val="22"/>
          <w:lang w:val="ro-RO" w:eastAsia="en-US"/>
        </w:rPr>
        <w:t xml:space="preserve"> de Supraveghere a Prelucrar</w:t>
      </w:r>
      <w:r>
        <w:rPr>
          <w:rFonts w:asciiTheme="majorHAnsi" w:eastAsia="Times New Roman" w:hAnsiTheme="majorHAnsi" w:cs="Arial"/>
          <w:sz w:val="22"/>
          <w:szCs w:val="22"/>
          <w:lang w:val="ro-RO" w:eastAsia="en-US"/>
        </w:rPr>
        <w:t>ii Datelor cu Caracter Personal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(</w:t>
      </w:r>
      <w:r w:rsidR="00B20ADF">
        <w:rPr>
          <w:rFonts w:asciiTheme="majorHAnsi" w:eastAsia="Times New Roman" w:hAnsiTheme="majorHAnsi" w:cs="Arial"/>
          <w:sz w:val="22"/>
          <w:szCs w:val="22"/>
          <w:lang w:eastAsia="en-US"/>
        </w:rPr>
        <w:t>anpdcp@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dataprotection.ro), precum si dreptul de a te adresa justit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iei.</w:t>
      </w:r>
    </w:p>
    <w:p w14:paraId="411C6FB6" w14:textId="77777777" w:rsidR="005E14A7" w:rsidRDefault="005E14A7" w:rsidP="005E14A7">
      <w:pPr>
        <w:shd w:val="clear" w:color="auto" w:fill="FFFFFF"/>
        <w:spacing w:after="300"/>
        <w:rPr>
          <w:rFonts w:asciiTheme="majorHAnsi" w:eastAsia="Times New Roman" w:hAnsiTheme="majorHAnsi" w:cs="Arial"/>
          <w:sz w:val="22"/>
          <w:szCs w:val="22"/>
          <w:lang w:val="ro-RO" w:eastAsia="en-US"/>
        </w:rPr>
      </w:pPr>
      <w:r w:rsidRPr="00680680">
        <w:rPr>
          <w:rFonts w:asciiTheme="majorHAnsi" w:eastAsia="Times New Roman" w:hAnsiTheme="majorHAnsi" w:cs="Arial"/>
          <w:sz w:val="22"/>
          <w:szCs w:val="22"/>
          <w:lang w:val="ro-RO" w:eastAsia="en-US"/>
        </w:rPr>
        <w:lastRenderedPageBreak/>
        <w:t>Dreptul de retragere</w:t>
      </w:r>
      <w:r>
        <w:rPr>
          <w:rFonts w:asciiTheme="majorHAnsi" w:eastAsia="Times New Roman" w:hAnsiTheme="majorHAnsi" w:cs="Arial"/>
          <w:sz w:val="22"/>
          <w:szCs w:val="22"/>
          <w:lang w:val="ro-RO" w:eastAsia="en-US"/>
        </w:rPr>
        <w:t xml:space="preserve"> a consimtamantului – in cazurile in care prelucrarea se intemeiaza pe consimtamant, il puteti retrage oricand. Retragerea </w:t>
      </w:r>
      <w:r w:rsidRPr="00680680">
        <w:rPr>
          <w:rFonts w:asciiTheme="majorHAnsi" w:eastAsia="Times New Roman" w:hAnsiTheme="majorHAnsi" w:cs="Arial"/>
          <w:sz w:val="22"/>
          <w:szCs w:val="22"/>
          <w:lang w:val="ro-RO" w:eastAsia="en-US"/>
        </w:rPr>
        <w:t>va avea efecte doar pentru viitor, prelucrarea efectuat</w:t>
      </w:r>
      <w:r>
        <w:rPr>
          <w:rFonts w:asciiTheme="majorHAnsi" w:eastAsia="Times New Roman" w:hAnsiTheme="majorHAnsi" w:cs="Arial"/>
          <w:sz w:val="22"/>
          <w:szCs w:val="22"/>
          <w:lang w:val="ro-RO" w:eastAsia="en-US"/>
        </w:rPr>
        <w:t>a</w:t>
      </w:r>
      <w:r w:rsidRPr="00680680">
        <w:rPr>
          <w:rFonts w:asciiTheme="majorHAnsi" w:eastAsia="Times New Roman" w:hAnsiTheme="majorHAnsi" w:cs="Arial"/>
          <w:sz w:val="22"/>
          <w:szCs w:val="22"/>
          <w:lang w:val="ro-RO" w:eastAsia="en-US"/>
        </w:rPr>
        <w:t xml:space="preserve"> anterior retragerii r</w:t>
      </w:r>
      <w:r>
        <w:rPr>
          <w:rFonts w:asciiTheme="majorHAnsi" w:eastAsia="Times New Roman" w:hAnsiTheme="majorHAnsi" w:cs="Arial"/>
          <w:sz w:val="22"/>
          <w:szCs w:val="22"/>
          <w:lang w:val="ro-RO" w:eastAsia="en-US"/>
        </w:rPr>
        <w:t>a</w:t>
      </w:r>
      <w:r w:rsidRPr="00680680">
        <w:rPr>
          <w:rFonts w:asciiTheme="majorHAnsi" w:eastAsia="Times New Roman" w:hAnsiTheme="majorHAnsi" w:cs="Arial"/>
          <w:sz w:val="22"/>
          <w:szCs w:val="22"/>
          <w:lang w:val="ro-RO" w:eastAsia="en-US"/>
        </w:rPr>
        <w:t>m</w:t>
      </w:r>
      <w:r>
        <w:rPr>
          <w:rFonts w:asciiTheme="majorHAnsi" w:eastAsia="Times New Roman" w:hAnsiTheme="majorHAnsi" w:cs="Arial"/>
          <w:sz w:val="22"/>
          <w:szCs w:val="22"/>
          <w:lang w:val="ro-RO" w:eastAsia="en-US"/>
        </w:rPr>
        <w:t>a</w:t>
      </w:r>
      <w:r w:rsidRPr="00680680">
        <w:rPr>
          <w:rFonts w:asciiTheme="majorHAnsi" w:eastAsia="Times New Roman" w:hAnsiTheme="majorHAnsi" w:cs="Arial"/>
          <w:sz w:val="22"/>
          <w:szCs w:val="22"/>
          <w:lang w:val="ro-RO" w:eastAsia="en-US"/>
        </w:rPr>
        <w:t>n</w:t>
      </w:r>
      <w:r>
        <w:rPr>
          <w:rFonts w:asciiTheme="majorHAnsi" w:eastAsia="Times New Roman" w:hAnsiTheme="majorHAnsi" w:cs="Arial"/>
          <w:sz w:val="22"/>
          <w:szCs w:val="22"/>
          <w:lang w:val="ro-RO" w:eastAsia="en-US"/>
        </w:rPr>
        <w:t>and in continuare valabila</w:t>
      </w:r>
      <w:r w:rsidRPr="00680680">
        <w:rPr>
          <w:rFonts w:asciiTheme="majorHAnsi" w:eastAsia="Times New Roman" w:hAnsiTheme="majorHAnsi" w:cs="Arial"/>
          <w:sz w:val="22"/>
          <w:szCs w:val="22"/>
          <w:lang w:val="ro-RO" w:eastAsia="en-US"/>
        </w:rPr>
        <w:t>;</w:t>
      </w:r>
    </w:p>
    <w:p w14:paraId="7AF667F0" w14:textId="77777777" w:rsidR="005E14A7" w:rsidRDefault="005E14A7" w:rsidP="005E14A7">
      <w:pPr>
        <w:shd w:val="clear" w:color="auto" w:fill="FFFFFF"/>
        <w:spacing w:after="300"/>
        <w:rPr>
          <w:rFonts w:asciiTheme="majorHAnsi" w:eastAsia="Times New Roman" w:hAnsiTheme="majorHAnsi" w:cs="Arial"/>
          <w:sz w:val="22"/>
          <w:szCs w:val="22"/>
          <w:lang w:eastAsia="en-US"/>
        </w:rPr>
      </w:pPr>
      <w:r>
        <w:rPr>
          <w:rFonts w:asciiTheme="majorHAnsi" w:eastAsia="Times New Roman" w:hAnsiTheme="majorHAnsi" w:cs="Arial"/>
          <w:sz w:val="22"/>
          <w:szCs w:val="22"/>
          <w:lang w:eastAsia="en-US"/>
        </w:rPr>
        <w:t>Se pot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exercita aceste drepturi printr-o cerere scri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sa, datata si semnata, trimisa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la ad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resa de e-mail sau la adresa postala mentionata in partea introductiva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a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prezentei Politici de Confident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ialitate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.</w:t>
      </w:r>
    </w:p>
    <w:p w14:paraId="59FE65AF" w14:textId="7CC9F4DE" w:rsidR="005E14A7" w:rsidRPr="00EB4425" w:rsidRDefault="005E14A7" w:rsidP="005E14A7">
      <w:pPr>
        <w:shd w:val="clear" w:color="auto" w:fill="FFFFFF"/>
        <w:spacing w:after="300"/>
        <w:rPr>
          <w:rFonts w:asciiTheme="majorHAnsi" w:eastAsia="Times New Roman" w:hAnsiTheme="majorHAnsi" w:cs="Arial"/>
          <w:sz w:val="22"/>
          <w:szCs w:val="22"/>
          <w:lang w:eastAsia="en-US"/>
        </w:rPr>
      </w:pP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ARROW  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isi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rezerv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a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dreptul de modifica prezenta Politic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a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 de Confiden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tialitate. In cazul modifica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rii, noua v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ersiune a Politicii de Confident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ialitate v</w:t>
      </w:r>
      <w:r>
        <w:rPr>
          <w:rFonts w:asciiTheme="majorHAnsi" w:eastAsia="Times New Roman" w:hAnsiTheme="majorHAnsi" w:cs="Arial"/>
          <w:sz w:val="22"/>
          <w:szCs w:val="22"/>
          <w:lang w:eastAsia="en-US"/>
        </w:rPr>
        <w:t>a deveni aplicabila incepand cu data afisa</w:t>
      </w:r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 xml:space="preserve">rii ei pe </w:t>
      </w:r>
      <w:r w:rsidR="00B20ADF">
        <w:rPr>
          <w:rFonts w:asciiTheme="majorHAnsi" w:eastAsia="Times New Roman" w:hAnsiTheme="majorHAnsi" w:cs="Arial"/>
          <w:sz w:val="22"/>
          <w:szCs w:val="22"/>
          <w:lang w:eastAsia="en-US"/>
        </w:rPr>
        <w:t>s</w:t>
      </w:r>
      <w:bookmarkStart w:id="0" w:name="_GoBack"/>
      <w:bookmarkEnd w:id="0"/>
      <w:r w:rsidRPr="001E4970">
        <w:rPr>
          <w:rFonts w:asciiTheme="majorHAnsi" w:eastAsia="Times New Roman" w:hAnsiTheme="majorHAnsi" w:cs="Arial"/>
          <w:sz w:val="22"/>
          <w:szCs w:val="22"/>
          <w:lang w:eastAsia="en-US"/>
        </w:rPr>
        <w:t>ite.</w:t>
      </w:r>
    </w:p>
    <w:p w14:paraId="5500494F" w14:textId="1CD37A5E" w:rsidR="00A4792D" w:rsidRPr="00680680" w:rsidRDefault="005E14A7" w:rsidP="00A4792D">
      <w:pPr>
        <w:shd w:val="clear" w:color="auto" w:fill="FFFFFF"/>
        <w:spacing w:after="300"/>
        <w:rPr>
          <w:rFonts w:asciiTheme="majorHAnsi" w:eastAsia="Times New Roman" w:hAnsiTheme="majorHAnsi" w:cs="Arial"/>
          <w:sz w:val="22"/>
          <w:szCs w:val="22"/>
          <w:lang w:val="ro-RO" w:eastAsia="en-US"/>
        </w:rPr>
      </w:pPr>
      <w:r w:rsidRPr="00680680">
        <w:rPr>
          <w:rFonts w:asciiTheme="majorHAnsi" w:eastAsia="Times New Roman" w:hAnsiTheme="majorHAnsi" w:cs="Arial"/>
          <w:sz w:val="22"/>
          <w:szCs w:val="22"/>
          <w:lang w:val="ro-RO" w:eastAsia="en-US"/>
        </w:rPr>
        <w:t xml:space="preserve">Ultima actualizare: </w:t>
      </w:r>
      <w:r>
        <w:rPr>
          <w:rFonts w:asciiTheme="majorHAnsi" w:eastAsia="Times New Roman" w:hAnsiTheme="majorHAnsi" w:cs="Arial"/>
          <w:sz w:val="22"/>
          <w:szCs w:val="22"/>
          <w:lang w:val="ro-RO" w:eastAsia="en-US"/>
        </w:rPr>
        <w:t>25</w:t>
      </w:r>
      <w:r w:rsidRPr="00680680">
        <w:rPr>
          <w:rFonts w:asciiTheme="majorHAnsi" w:eastAsia="Times New Roman" w:hAnsiTheme="majorHAnsi" w:cs="Arial"/>
          <w:sz w:val="22"/>
          <w:szCs w:val="22"/>
          <w:lang w:val="ro-RO" w:eastAsia="en-US"/>
        </w:rPr>
        <w:t xml:space="preserve"> Mai 2018</w:t>
      </w:r>
    </w:p>
    <w:sectPr w:rsidR="00A4792D" w:rsidRPr="00680680" w:rsidSect="00AF596A">
      <w:headerReference w:type="default" r:id="rId11"/>
      <w:footerReference w:type="default" r:id="rId12"/>
      <w:pgSz w:w="11900" w:h="16840"/>
      <w:pgMar w:top="1417" w:right="1417" w:bottom="1417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C4853" w14:textId="77777777" w:rsidR="00D1556D" w:rsidRDefault="00D1556D" w:rsidP="00DA6A93">
      <w:r>
        <w:separator/>
      </w:r>
    </w:p>
  </w:endnote>
  <w:endnote w:type="continuationSeparator" w:id="0">
    <w:p w14:paraId="2C6BB3C0" w14:textId="77777777" w:rsidR="00D1556D" w:rsidRDefault="00D1556D" w:rsidP="00DA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28848" w14:textId="06C64700" w:rsidR="00CC2B4B" w:rsidRPr="008F0AB4" w:rsidRDefault="00CC2B4B" w:rsidP="00F41FA9">
    <w:pPr>
      <w:pStyle w:val="Header"/>
      <w:rPr>
        <w:rFonts w:ascii="Arial" w:hAnsi="Arial" w:cs="Times New Roman"/>
        <w:sz w:val="16"/>
        <w:szCs w:val="16"/>
        <w:lang w:val="ro-RO"/>
      </w:rPr>
    </w:pPr>
    <w:r>
      <w:rPr>
        <w:rFonts w:ascii="Calibri" w:hAnsi="Calibri" w:cs="Arial"/>
        <w:sz w:val="20"/>
        <w:szCs w:val="20"/>
        <w:lang w:val="ro-RO"/>
      </w:rPr>
      <w:t>ARROW</w:t>
    </w:r>
    <w:r w:rsidRPr="00423E24">
      <w:rPr>
        <w:rFonts w:ascii="Calibri" w:hAnsi="Calibri" w:cs="Arial"/>
        <w:sz w:val="20"/>
        <w:szCs w:val="20"/>
        <w:lang w:val="ro-RO"/>
      </w:rPr>
      <w:t xml:space="preserve"> Politică de confidențialitate pentru website</w:t>
    </w:r>
    <w:r w:rsidRPr="00423E24">
      <w:rPr>
        <w:rFonts w:ascii="Calibri" w:hAnsi="Calibri" w:cs="Arial"/>
        <w:sz w:val="20"/>
        <w:szCs w:val="20"/>
        <w:lang w:val="ro-RO"/>
      </w:rPr>
      <w:tab/>
    </w:r>
    <w:r>
      <w:rPr>
        <w:rFonts w:ascii="Arial" w:hAnsi="Arial" w:cs="Arial"/>
        <w:sz w:val="18"/>
        <w:szCs w:val="18"/>
        <w:lang w:val="ro-RO"/>
      </w:rPr>
      <w:tab/>
    </w:r>
    <w:r w:rsidRPr="008F0AB4">
      <w:rPr>
        <w:rFonts w:ascii="Arial" w:hAnsi="Arial" w:cs="Times New Roman"/>
        <w:sz w:val="16"/>
        <w:szCs w:val="16"/>
        <w:lang w:val="ro-RO"/>
      </w:rPr>
      <w:t xml:space="preserve">page </w:t>
    </w:r>
    <w:r w:rsidRPr="008F0AB4">
      <w:rPr>
        <w:rFonts w:ascii="Arial" w:hAnsi="Arial" w:cs="Times New Roman"/>
        <w:sz w:val="16"/>
        <w:szCs w:val="16"/>
        <w:lang w:val="ro-RO"/>
      </w:rPr>
      <w:fldChar w:fldCharType="begin"/>
    </w:r>
    <w:r w:rsidRPr="008F0AB4">
      <w:rPr>
        <w:rFonts w:ascii="Arial" w:hAnsi="Arial" w:cs="Times New Roman"/>
        <w:sz w:val="16"/>
        <w:szCs w:val="16"/>
        <w:lang w:val="ro-RO"/>
      </w:rPr>
      <w:instrText xml:space="preserve"> PAGE </w:instrText>
    </w:r>
    <w:r w:rsidRPr="008F0AB4">
      <w:rPr>
        <w:rFonts w:ascii="Arial" w:hAnsi="Arial" w:cs="Times New Roman"/>
        <w:sz w:val="16"/>
        <w:szCs w:val="16"/>
        <w:lang w:val="ro-RO"/>
      </w:rPr>
      <w:fldChar w:fldCharType="separate"/>
    </w:r>
    <w:r w:rsidR="00B20ADF">
      <w:rPr>
        <w:rFonts w:ascii="Arial" w:hAnsi="Arial" w:cs="Times New Roman"/>
        <w:noProof/>
        <w:sz w:val="16"/>
        <w:szCs w:val="16"/>
        <w:lang w:val="ro-RO"/>
      </w:rPr>
      <w:t>3</w:t>
    </w:r>
    <w:r w:rsidRPr="008F0AB4">
      <w:rPr>
        <w:rFonts w:ascii="Arial" w:hAnsi="Arial" w:cs="Times New Roman"/>
        <w:sz w:val="16"/>
        <w:szCs w:val="16"/>
        <w:lang w:val="ro-RO"/>
      </w:rPr>
      <w:fldChar w:fldCharType="end"/>
    </w:r>
    <w:r w:rsidRPr="008F0AB4">
      <w:rPr>
        <w:rFonts w:ascii="Arial" w:hAnsi="Arial" w:cs="Times New Roman"/>
        <w:sz w:val="16"/>
        <w:szCs w:val="16"/>
        <w:lang w:val="ro-RO"/>
      </w:rPr>
      <w:t xml:space="preserve"> of </w:t>
    </w:r>
    <w:r w:rsidRPr="008F0AB4">
      <w:rPr>
        <w:rFonts w:ascii="Arial" w:hAnsi="Arial" w:cs="Times New Roman"/>
        <w:sz w:val="16"/>
        <w:szCs w:val="16"/>
        <w:lang w:val="ro-RO"/>
      </w:rPr>
      <w:fldChar w:fldCharType="begin"/>
    </w:r>
    <w:r w:rsidRPr="008F0AB4">
      <w:rPr>
        <w:rFonts w:ascii="Arial" w:hAnsi="Arial" w:cs="Times New Roman"/>
        <w:sz w:val="16"/>
        <w:szCs w:val="16"/>
        <w:lang w:val="ro-RO"/>
      </w:rPr>
      <w:instrText xml:space="preserve"> NUMPAGES </w:instrText>
    </w:r>
    <w:r w:rsidRPr="008F0AB4">
      <w:rPr>
        <w:rFonts w:ascii="Arial" w:hAnsi="Arial" w:cs="Times New Roman"/>
        <w:sz w:val="16"/>
        <w:szCs w:val="16"/>
        <w:lang w:val="ro-RO"/>
      </w:rPr>
      <w:fldChar w:fldCharType="separate"/>
    </w:r>
    <w:r w:rsidR="00B20ADF">
      <w:rPr>
        <w:rFonts w:ascii="Arial" w:hAnsi="Arial" w:cs="Times New Roman"/>
        <w:noProof/>
        <w:sz w:val="16"/>
        <w:szCs w:val="16"/>
        <w:lang w:val="ro-RO"/>
      </w:rPr>
      <w:t>3</w:t>
    </w:r>
    <w:r w:rsidRPr="008F0AB4">
      <w:rPr>
        <w:rFonts w:ascii="Arial" w:hAnsi="Arial" w:cs="Times New Roman"/>
        <w:sz w:val="16"/>
        <w:szCs w:val="16"/>
        <w:lang w:val="ro-RO"/>
      </w:rPr>
      <w:fldChar w:fldCharType="end"/>
    </w:r>
    <w:r w:rsidRPr="008F0AB4">
      <w:rPr>
        <w:rFonts w:ascii="Arial" w:hAnsi="Arial" w:cs="Times New Roman"/>
        <w:sz w:val="16"/>
        <w:szCs w:val="16"/>
        <w:lang w:val="ro-RO"/>
      </w:rP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22671" w14:textId="77777777" w:rsidR="00D1556D" w:rsidRDefault="00D1556D" w:rsidP="00DA6A93">
      <w:r>
        <w:separator/>
      </w:r>
    </w:p>
  </w:footnote>
  <w:footnote w:type="continuationSeparator" w:id="0">
    <w:p w14:paraId="6E34BCC5" w14:textId="77777777" w:rsidR="00D1556D" w:rsidRDefault="00D1556D" w:rsidP="00DA6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7ADD9" w14:textId="77777777" w:rsidR="00CC2B4B" w:rsidRDefault="00CC2B4B" w:rsidP="00F41FA9">
    <w:pPr>
      <w:pStyle w:val="Header"/>
      <w:jc w:val="center"/>
      <w:rPr>
        <w:rFonts w:ascii="Arial" w:hAnsi="Arial" w:cs="Arial"/>
        <w:lang w:val="ro-RO"/>
      </w:rPr>
    </w:pPr>
  </w:p>
  <w:p w14:paraId="7A8776D6" w14:textId="016B2647" w:rsidR="00CC2B4B" w:rsidRPr="0079643F" w:rsidRDefault="00CC2B4B" w:rsidP="00E37E39">
    <w:pPr>
      <w:shd w:val="clear" w:color="auto" w:fill="FFFFFF"/>
      <w:spacing w:after="150" w:line="450" w:lineRule="atLeast"/>
      <w:outlineLvl w:val="3"/>
      <w:rPr>
        <w:rFonts w:asciiTheme="majorHAnsi" w:eastAsia="Times New Roman" w:hAnsiTheme="majorHAnsi" w:cs="Arial"/>
        <w:bCs/>
        <w:sz w:val="22"/>
        <w:szCs w:val="22"/>
        <w:lang w:val="ro-RO" w:eastAsia="en-US"/>
      </w:rPr>
    </w:pPr>
    <w:r>
      <w:rPr>
        <w:rFonts w:asciiTheme="majorHAnsi" w:eastAsia="Times New Roman" w:hAnsiTheme="majorHAnsi" w:cs="Arial"/>
        <w:bCs/>
        <w:sz w:val="22"/>
        <w:szCs w:val="22"/>
        <w:lang w:val="ro-RO" w:eastAsia="en-US"/>
      </w:rPr>
      <w:t xml:space="preserve"> </w:t>
    </w:r>
    <w:r w:rsidRPr="0079643F">
      <w:rPr>
        <w:rFonts w:asciiTheme="majorHAnsi" w:eastAsia="Times New Roman" w:hAnsiTheme="majorHAnsi" w:cs="Arial"/>
        <w:bCs/>
        <w:sz w:val="22"/>
        <w:szCs w:val="22"/>
        <w:lang w:val="ro-RO" w:eastAsia="en-US"/>
      </w:rPr>
      <w:t>Politica de confidențialitate privind procesarea datelor din resurse online</w:t>
    </w:r>
  </w:p>
  <w:p w14:paraId="19DCAD00" w14:textId="13CEAB1F" w:rsidR="00CC2B4B" w:rsidRPr="00AF596A" w:rsidRDefault="00CC2B4B" w:rsidP="00E37E39">
    <w:pPr>
      <w:pStyle w:val="Header"/>
      <w:jc w:val="center"/>
      <w:rPr>
        <w:rFonts w:ascii="Arial" w:hAnsi="Arial" w:cs="Arial"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DE47EF"/>
    <w:multiLevelType w:val="multilevel"/>
    <w:tmpl w:val="D062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FC639E"/>
    <w:multiLevelType w:val="hybridMultilevel"/>
    <w:tmpl w:val="DAA234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D1BBB"/>
    <w:multiLevelType w:val="multilevel"/>
    <w:tmpl w:val="09C6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0F3ECE"/>
    <w:multiLevelType w:val="hybridMultilevel"/>
    <w:tmpl w:val="4602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F5219"/>
    <w:multiLevelType w:val="hybridMultilevel"/>
    <w:tmpl w:val="8B2A2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C03787"/>
    <w:multiLevelType w:val="hybridMultilevel"/>
    <w:tmpl w:val="F7CE5F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A33D0"/>
    <w:multiLevelType w:val="hybridMultilevel"/>
    <w:tmpl w:val="DF509D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D102B"/>
    <w:multiLevelType w:val="hybridMultilevel"/>
    <w:tmpl w:val="1EAAB506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851F39"/>
    <w:multiLevelType w:val="multilevel"/>
    <w:tmpl w:val="0484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525C88"/>
    <w:multiLevelType w:val="hybridMultilevel"/>
    <w:tmpl w:val="3944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1176E"/>
    <w:multiLevelType w:val="hybridMultilevel"/>
    <w:tmpl w:val="D4127878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63"/>
    <w:rsid w:val="00000ECF"/>
    <w:rsid w:val="00004048"/>
    <w:rsid w:val="00004405"/>
    <w:rsid w:val="000046C9"/>
    <w:rsid w:val="00004D7B"/>
    <w:rsid w:val="00010A83"/>
    <w:rsid w:val="00026D93"/>
    <w:rsid w:val="00030353"/>
    <w:rsid w:val="00031461"/>
    <w:rsid w:val="000315E0"/>
    <w:rsid w:val="00041862"/>
    <w:rsid w:val="000449FB"/>
    <w:rsid w:val="00045ADD"/>
    <w:rsid w:val="000473CE"/>
    <w:rsid w:val="00051E31"/>
    <w:rsid w:val="00061291"/>
    <w:rsid w:val="00062B95"/>
    <w:rsid w:val="00062B9F"/>
    <w:rsid w:val="000658CB"/>
    <w:rsid w:val="000664AE"/>
    <w:rsid w:val="00066E99"/>
    <w:rsid w:val="00071515"/>
    <w:rsid w:val="0007207D"/>
    <w:rsid w:val="000734FF"/>
    <w:rsid w:val="00077A0F"/>
    <w:rsid w:val="00084E57"/>
    <w:rsid w:val="00091394"/>
    <w:rsid w:val="000B092B"/>
    <w:rsid w:val="000B2E6D"/>
    <w:rsid w:val="000B4C96"/>
    <w:rsid w:val="000C16E5"/>
    <w:rsid w:val="000C5801"/>
    <w:rsid w:val="000D1925"/>
    <w:rsid w:val="000D2B83"/>
    <w:rsid w:val="000D5571"/>
    <w:rsid w:val="000D57C0"/>
    <w:rsid w:val="000D5D59"/>
    <w:rsid w:val="000E1D54"/>
    <w:rsid w:val="000E3E84"/>
    <w:rsid w:val="000E4C8B"/>
    <w:rsid w:val="000E573E"/>
    <w:rsid w:val="000E5DC6"/>
    <w:rsid w:val="000E6854"/>
    <w:rsid w:val="000F03E7"/>
    <w:rsid w:val="000F6E99"/>
    <w:rsid w:val="001020D5"/>
    <w:rsid w:val="001048B8"/>
    <w:rsid w:val="001061AB"/>
    <w:rsid w:val="00107D09"/>
    <w:rsid w:val="00120A18"/>
    <w:rsid w:val="001253B3"/>
    <w:rsid w:val="0012691D"/>
    <w:rsid w:val="001274D1"/>
    <w:rsid w:val="00131F1F"/>
    <w:rsid w:val="0013256B"/>
    <w:rsid w:val="0014638B"/>
    <w:rsid w:val="0015162B"/>
    <w:rsid w:val="00151D2B"/>
    <w:rsid w:val="001625C4"/>
    <w:rsid w:val="001642A4"/>
    <w:rsid w:val="0016591C"/>
    <w:rsid w:val="00166561"/>
    <w:rsid w:val="00166FC3"/>
    <w:rsid w:val="00171652"/>
    <w:rsid w:val="00171B06"/>
    <w:rsid w:val="001754E4"/>
    <w:rsid w:val="00177485"/>
    <w:rsid w:val="00180BA1"/>
    <w:rsid w:val="001846F4"/>
    <w:rsid w:val="00185498"/>
    <w:rsid w:val="0018685E"/>
    <w:rsid w:val="00186ADB"/>
    <w:rsid w:val="001918C0"/>
    <w:rsid w:val="00193327"/>
    <w:rsid w:val="001955A7"/>
    <w:rsid w:val="00196295"/>
    <w:rsid w:val="001A10C7"/>
    <w:rsid w:val="001A3CE1"/>
    <w:rsid w:val="001A54B9"/>
    <w:rsid w:val="001B0670"/>
    <w:rsid w:val="001C2D31"/>
    <w:rsid w:val="001C4F63"/>
    <w:rsid w:val="001D51A8"/>
    <w:rsid w:val="001E086B"/>
    <w:rsid w:val="001E4970"/>
    <w:rsid w:val="001F2B65"/>
    <w:rsid w:val="001F6EA4"/>
    <w:rsid w:val="0020050C"/>
    <w:rsid w:val="002011C9"/>
    <w:rsid w:val="0020228E"/>
    <w:rsid w:val="0020505E"/>
    <w:rsid w:val="00205927"/>
    <w:rsid w:val="00207A0D"/>
    <w:rsid w:val="002114E4"/>
    <w:rsid w:val="00226A87"/>
    <w:rsid w:val="00226C1F"/>
    <w:rsid w:val="0023360E"/>
    <w:rsid w:val="00234287"/>
    <w:rsid w:val="002403B5"/>
    <w:rsid w:val="00240910"/>
    <w:rsid w:val="00243073"/>
    <w:rsid w:val="00244C31"/>
    <w:rsid w:val="00247ED1"/>
    <w:rsid w:val="00251034"/>
    <w:rsid w:val="002532EB"/>
    <w:rsid w:val="00253564"/>
    <w:rsid w:val="00254DBE"/>
    <w:rsid w:val="002552BA"/>
    <w:rsid w:val="0026122E"/>
    <w:rsid w:val="00263E7D"/>
    <w:rsid w:val="00264161"/>
    <w:rsid w:val="00267CBA"/>
    <w:rsid w:val="00271F35"/>
    <w:rsid w:val="002741D9"/>
    <w:rsid w:val="00277CF6"/>
    <w:rsid w:val="002803BD"/>
    <w:rsid w:val="00291591"/>
    <w:rsid w:val="00297A55"/>
    <w:rsid w:val="00297DB4"/>
    <w:rsid w:val="002A04AF"/>
    <w:rsid w:val="002A10AB"/>
    <w:rsid w:val="002A471F"/>
    <w:rsid w:val="002A6202"/>
    <w:rsid w:val="002A7908"/>
    <w:rsid w:val="002B64B0"/>
    <w:rsid w:val="002C2F4D"/>
    <w:rsid w:val="002C58B3"/>
    <w:rsid w:val="002C5C41"/>
    <w:rsid w:val="002C607D"/>
    <w:rsid w:val="002C70B5"/>
    <w:rsid w:val="002D04DC"/>
    <w:rsid w:val="002D17A4"/>
    <w:rsid w:val="002D7C5C"/>
    <w:rsid w:val="002E0412"/>
    <w:rsid w:val="002F2648"/>
    <w:rsid w:val="002F3CF3"/>
    <w:rsid w:val="002F7D31"/>
    <w:rsid w:val="0030052A"/>
    <w:rsid w:val="003025D0"/>
    <w:rsid w:val="00302E98"/>
    <w:rsid w:val="00304906"/>
    <w:rsid w:val="00305EEB"/>
    <w:rsid w:val="00305EF3"/>
    <w:rsid w:val="003064F3"/>
    <w:rsid w:val="003064FA"/>
    <w:rsid w:val="003200F3"/>
    <w:rsid w:val="003261BD"/>
    <w:rsid w:val="00327AEB"/>
    <w:rsid w:val="00333863"/>
    <w:rsid w:val="003339B1"/>
    <w:rsid w:val="00345F22"/>
    <w:rsid w:val="0034794B"/>
    <w:rsid w:val="00361EB1"/>
    <w:rsid w:val="00363804"/>
    <w:rsid w:val="00364A8E"/>
    <w:rsid w:val="003675B4"/>
    <w:rsid w:val="00371756"/>
    <w:rsid w:val="00373535"/>
    <w:rsid w:val="00380EE3"/>
    <w:rsid w:val="003825E4"/>
    <w:rsid w:val="00383475"/>
    <w:rsid w:val="003925FA"/>
    <w:rsid w:val="00392F91"/>
    <w:rsid w:val="003A0951"/>
    <w:rsid w:val="003A396E"/>
    <w:rsid w:val="003A7EBF"/>
    <w:rsid w:val="003B24E8"/>
    <w:rsid w:val="003B5511"/>
    <w:rsid w:val="003E18E4"/>
    <w:rsid w:val="003F46AD"/>
    <w:rsid w:val="0040201E"/>
    <w:rsid w:val="00407D6B"/>
    <w:rsid w:val="00411BEE"/>
    <w:rsid w:val="00413EDC"/>
    <w:rsid w:val="00414AE6"/>
    <w:rsid w:val="00416959"/>
    <w:rsid w:val="00423E24"/>
    <w:rsid w:val="00426534"/>
    <w:rsid w:val="00427625"/>
    <w:rsid w:val="004302F7"/>
    <w:rsid w:val="00431DC9"/>
    <w:rsid w:val="004328BC"/>
    <w:rsid w:val="00435FC2"/>
    <w:rsid w:val="00437B3F"/>
    <w:rsid w:val="00437F9D"/>
    <w:rsid w:val="004411DA"/>
    <w:rsid w:val="00445339"/>
    <w:rsid w:val="00447560"/>
    <w:rsid w:val="00454BB8"/>
    <w:rsid w:val="00454C34"/>
    <w:rsid w:val="0045700F"/>
    <w:rsid w:val="00471561"/>
    <w:rsid w:val="00482055"/>
    <w:rsid w:val="004823DC"/>
    <w:rsid w:val="00482C07"/>
    <w:rsid w:val="00484D6B"/>
    <w:rsid w:val="00490CFE"/>
    <w:rsid w:val="00490D93"/>
    <w:rsid w:val="004932C0"/>
    <w:rsid w:val="004A1CE6"/>
    <w:rsid w:val="004A4F7D"/>
    <w:rsid w:val="004A6527"/>
    <w:rsid w:val="004B3507"/>
    <w:rsid w:val="004B5662"/>
    <w:rsid w:val="004B7AB0"/>
    <w:rsid w:val="004C3EED"/>
    <w:rsid w:val="004C6FC4"/>
    <w:rsid w:val="004E0202"/>
    <w:rsid w:val="004E0766"/>
    <w:rsid w:val="004E5C34"/>
    <w:rsid w:val="004F5A16"/>
    <w:rsid w:val="00500966"/>
    <w:rsid w:val="00501F85"/>
    <w:rsid w:val="00503F78"/>
    <w:rsid w:val="00506C87"/>
    <w:rsid w:val="00512D21"/>
    <w:rsid w:val="00514C22"/>
    <w:rsid w:val="005165E4"/>
    <w:rsid w:val="005218DF"/>
    <w:rsid w:val="005252F0"/>
    <w:rsid w:val="00526E66"/>
    <w:rsid w:val="0053158D"/>
    <w:rsid w:val="00532FFF"/>
    <w:rsid w:val="0053328F"/>
    <w:rsid w:val="00534907"/>
    <w:rsid w:val="00535F19"/>
    <w:rsid w:val="00540DE5"/>
    <w:rsid w:val="00544633"/>
    <w:rsid w:val="005527E4"/>
    <w:rsid w:val="00555B64"/>
    <w:rsid w:val="005570AB"/>
    <w:rsid w:val="005602CB"/>
    <w:rsid w:val="0056778E"/>
    <w:rsid w:val="005735A8"/>
    <w:rsid w:val="0057549A"/>
    <w:rsid w:val="00575805"/>
    <w:rsid w:val="00577F4C"/>
    <w:rsid w:val="00581451"/>
    <w:rsid w:val="00581E82"/>
    <w:rsid w:val="0058735F"/>
    <w:rsid w:val="005937B0"/>
    <w:rsid w:val="00596111"/>
    <w:rsid w:val="005A2F39"/>
    <w:rsid w:val="005B12B9"/>
    <w:rsid w:val="005B159A"/>
    <w:rsid w:val="005B5030"/>
    <w:rsid w:val="005C2DC1"/>
    <w:rsid w:val="005C4CC0"/>
    <w:rsid w:val="005C6DB8"/>
    <w:rsid w:val="005C6EA3"/>
    <w:rsid w:val="005C7479"/>
    <w:rsid w:val="005D44B9"/>
    <w:rsid w:val="005D5D81"/>
    <w:rsid w:val="005E14A7"/>
    <w:rsid w:val="005E68BC"/>
    <w:rsid w:val="005F013A"/>
    <w:rsid w:val="005F2C8A"/>
    <w:rsid w:val="005F7D04"/>
    <w:rsid w:val="0060043E"/>
    <w:rsid w:val="00602092"/>
    <w:rsid w:val="0060341A"/>
    <w:rsid w:val="00612D32"/>
    <w:rsid w:val="00620165"/>
    <w:rsid w:val="006267E0"/>
    <w:rsid w:val="00626C37"/>
    <w:rsid w:val="0063265C"/>
    <w:rsid w:val="00632AEF"/>
    <w:rsid w:val="00634986"/>
    <w:rsid w:val="00651CA8"/>
    <w:rsid w:val="0065339E"/>
    <w:rsid w:val="00661672"/>
    <w:rsid w:val="006634F5"/>
    <w:rsid w:val="00665D88"/>
    <w:rsid w:val="006667FD"/>
    <w:rsid w:val="00671478"/>
    <w:rsid w:val="00672F00"/>
    <w:rsid w:val="00673876"/>
    <w:rsid w:val="00673A18"/>
    <w:rsid w:val="00674D9B"/>
    <w:rsid w:val="00680680"/>
    <w:rsid w:val="00683E4D"/>
    <w:rsid w:val="006A0754"/>
    <w:rsid w:val="006B4094"/>
    <w:rsid w:val="006B50AC"/>
    <w:rsid w:val="006C177F"/>
    <w:rsid w:val="006C4527"/>
    <w:rsid w:val="006C511E"/>
    <w:rsid w:val="006D5EA0"/>
    <w:rsid w:val="006D777E"/>
    <w:rsid w:val="006F193F"/>
    <w:rsid w:val="006F27CD"/>
    <w:rsid w:val="006F4743"/>
    <w:rsid w:val="006F4FE2"/>
    <w:rsid w:val="006F5483"/>
    <w:rsid w:val="0070222A"/>
    <w:rsid w:val="0070694A"/>
    <w:rsid w:val="00712555"/>
    <w:rsid w:val="00717BCB"/>
    <w:rsid w:val="00720468"/>
    <w:rsid w:val="00730AED"/>
    <w:rsid w:val="007313AC"/>
    <w:rsid w:val="007359F3"/>
    <w:rsid w:val="0074042E"/>
    <w:rsid w:val="00742E16"/>
    <w:rsid w:val="0074450D"/>
    <w:rsid w:val="0074791B"/>
    <w:rsid w:val="00756B0C"/>
    <w:rsid w:val="0075788D"/>
    <w:rsid w:val="00760091"/>
    <w:rsid w:val="00760D55"/>
    <w:rsid w:val="007655F0"/>
    <w:rsid w:val="0076789F"/>
    <w:rsid w:val="00770742"/>
    <w:rsid w:val="0077333A"/>
    <w:rsid w:val="00776120"/>
    <w:rsid w:val="00793DFE"/>
    <w:rsid w:val="00794B9D"/>
    <w:rsid w:val="00794D3C"/>
    <w:rsid w:val="0079643F"/>
    <w:rsid w:val="007A1BBA"/>
    <w:rsid w:val="007A31DA"/>
    <w:rsid w:val="007A7F89"/>
    <w:rsid w:val="007B464B"/>
    <w:rsid w:val="007B6685"/>
    <w:rsid w:val="007C4E38"/>
    <w:rsid w:val="007C5DDA"/>
    <w:rsid w:val="007C77E8"/>
    <w:rsid w:val="007D33A6"/>
    <w:rsid w:val="007D4365"/>
    <w:rsid w:val="007E15D0"/>
    <w:rsid w:val="007E532E"/>
    <w:rsid w:val="0080490A"/>
    <w:rsid w:val="00810491"/>
    <w:rsid w:val="00811B38"/>
    <w:rsid w:val="00813385"/>
    <w:rsid w:val="00813E48"/>
    <w:rsid w:val="00815AD1"/>
    <w:rsid w:val="00822174"/>
    <w:rsid w:val="008344D2"/>
    <w:rsid w:val="008346B4"/>
    <w:rsid w:val="00835AEA"/>
    <w:rsid w:val="00837093"/>
    <w:rsid w:val="008418B8"/>
    <w:rsid w:val="00862D11"/>
    <w:rsid w:val="0086794B"/>
    <w:rsid w:val="00875940"/>
    <w:rsid w:val="00875F5B"/>
    <w:rsid w:val="0087615A"/>
    <w:rsid w:val="00877CD8"/>
    <w:rsid w:val="0088452B"/>
    <w:rsid w:val="0088467F"/>
    <w:rsid w:val="00886028"/>
    <w:rsid w:val="00890641"/>
    <w:rsid w:val="00893F45"/>
    <w:rsid w:val="008A1E9A"/>
    <w:rsid w:val="008A3466"/>
    <w:rsid w:val="008A553C"/>
    <w:rsid w:val="008A78E7"/>
    <w:rsid w:val="008B313E"/>
    <w:rsid w:val="008B70B3"/>
    <w:rsid w:val="008B7F00"/>
    <w:rsid w:val="008C2927"/>
    <w:rsid w:val="008D0AA6"/>
    <w:rsid w:val="008D2109"/>
    <w:rsid w:val="008D4160"/>
    <w:rsid w:val="008E679A"/>
    <w:rsid w:val="008E6B80"/>
    <w:rsid w:val="008E74DF"/>
    <w:rsid w:val="008F0AB4"/>
    <w:rsid w:val="008F579B"/>
    <w:rsid w:val="008F78F9"/>
    <w:rsid w:val="00903123"/>
    <w:rsid w:val="00903B63"/>
    <w:rsid w:val="00917EC8"/>
    <w:rsid w:val="009205FA"/>
    <w:rsid w:val="00936605"/>
    <w:rsid w:val="00951CBD"/>
    <w:rsid w:val="00952DF0"/>
    <w:rsid w:val="00954A04"/>
    <w:rsid w:val="0095735C"/>
    <w:rsid w:val="009576EE"/>
    <w:rsid w:val="00963521"/>
    <w:rsid w:val="00965C15"/>
    <w:rsid w:val="00966B21"/>
    <w:rsid w:val="00970B26"/>
    <w:rsid w:val="00970C96"/>
    <w:rsid w:val="00974724"/>
    <w:rsid w:val="00974E8D"/>
    <w:rsid w:val="0098231C"/>
    <w:rsid w:val="00983657"/>
    <w:rsid w:val="00984B06"/>
    <w:rsid w:val="009902A5"/>
    <w:rsid w:val="00990E5E"/>
    <w:rsid w:val="0099318F"/>
    <w:rsid w:val="009A329C"/>
    <w:rsid w:val="009A65B2"/>
    <w:rsid w:val="009A7B0C"/>
    <w:rsid w:val="009B09D5"/>
    <w:rsid w:val="009B289F"/>
    <w:rsid w:val="009B2D8E"/>
    <w:rsid w:val="009B402E"/>
    <w:rsid w:val="009B484F"/>
    <w:rsid w:val="009B49D9"/>
    <w:rsid w:val="009B5952"/>
    <w:rsid w:val="009C33FD"/>
    <w:rsid w:val="009C49DB"/>
    <w:rsid w:val="009C5412"/>
    <w:rsid w:val="009D6C40"/>
    <w:rsid w:val="009E17AB"/>
    <w:rsid w:val="009F280E"/>
    <w:rsid w:val="009F73C9"/>
    <w:rsid w:val="00A038EA"/>
    <w:rsid w:val="00A1277C"/>
    <w:rsid w:val="00A20916"/>
    <w:rsid w:val="00A24757"/>
    <w:rsid w:val="00A25435"/>
    <w:rsid w:val="00A30234"/>
    <w:rsid w:val="00A40F2B"/>
    <w:rsid w:val="00A41CBB"/>
    <w:rsid w:val="00A42CF7"/>
    <w:rsid w:val="00A43262"/>
    <w:rsid w:val="00A458FF"/>
    <w:rsid w:val="00A4792D"/>
    <w:rsid w:val="00A51256"/>
    <w:rsid w:val="00A51AA0"/>
    <w:rsid w:val="00A555D1"/>
    <w:rsid w:val="00A616E3"/>
    <w:rsid w:val="00A61B7F"/>
    <w:rsid w:val="00A65D66"/>
    <w:rsid w:val="00A67685"/>
    <w:rsid w:val="00A73894"/>
    <w:rsid w:val="00A84854"/>
    <w:rsid w:val="00A9241F"/>
    <w:rsid w:val="00A95AA1"/>
    <w:rsid w:val="00AA3457"/>
    <w:rsid w:val="00AA47CD"/>
    <w:rsid w:val="00AB0A54"/>
    <w:rsid w:val="00AB11F5"/>
    <w:rsid w:val="00AB1CBB"/>
    <w:rsid w:val="00AB3C05"/>
    <w:rsid w:val="00AB5F19"/>
    <w:rsid w:val="00AB7366"/>
    <w:rsid w:val="00AB78E5"/>
    <w:rsid w:val="00AC193C"/>
    <w:rsid w:val="00AC3E64"/>
    <w:rsid w:val="00AD2657"/>
    <w:rsid w:val="00AD5E1A"/>
    <w:rsid w:val="00AD76AD"/>
    <w:rsid w:val="00AE0B01"/>
    <w:rsid w:val="00AE0D7F"/>
    <w:rsid w:val="00AF596A"/>
    <w:rsid w:val="00AF7C36"/>
    <w:rsid w:val="00B10691"/>
    <w:rsid w:val="00B12B71"/>
    <w:rsid w:val="00B16839"/>
    <w:rsid w:val="00B20ADF"/>
    <w:rsid w:val="00B20B17"/>
    <w:rsid w:val="00B40E2D"/>
    <w:rsid w:val="00B421ED"/>
    <w:rsid w:val="00B460A9"/>
    <w:rsid w:val="00B5209F"/>
    <w:rsid w:val="00B56F34"/>
    <w:rsid w:val="00B60A06"/>
    <w:rsid w:val="00B74D0F"/>
    <w:rsid w:val="00B752EB"/>
    <w:rsid w:val="00B8373A"/>
    <w:rsid w:val="00B85479"/>
    <w:rsid w:val="00BA0210"/>
    <w:rsid w:val="00BA1A06"/>
    <w:rsid w:val="00BA64B4"/>
    <w:rsid w:val="00BA702F"/>
    <w:rsid w:val="00BA7C40"/>
    <w:rsid w:val="00BB2587"/>
    <w:rsid w:val="00BB25F4"/>
    <w:rsid w:val="00BB48E9"/>
    <w:rsid w:val="00BB6DBE"/>
    <w:rsid w:val="00BC1D7C"/>
    <w:rsid w:val="00BC473F"/>
    <w:rsid w:val="00BC61B7"/>
    <w:rsid w:val="00BC728E"/>
    <w:rsid w:val="00BD1256"/>
    <w:rsid w:val="00BD5B8B"/>
    <w:rsid w:val="00BD74FE"/>
    <w:rsid w:val="00BE6ADE"/>
    <w:rsid w:val="00BF066D"/>
    <w:rsid w:val="00BF258F"/>
    <w:rsid w:val="00BF7189"/>
    <w:rsid w:val="00C00335"/>
    <w:rsid w:val="00C0572B"/>
    <w:rsid w:val="00C05F3C"/>
    <w:rsid w:val="00C1105C"/>
    <w:rsid w:val="00C14353"/>
    <w:rsid w:val="00C15234"/>
    <w:rsid w:val="00C3023F"/>
    <w:rsid w:val="00C46125"/>
    <w:rsid w:val="00C54318"/>
    <w:rsid w:val="00C6331A"/>
    <w:rsid w:val="00C677CD"/>
    <w:rsid w:val="00C776E6"/>
    <w:rsid w:val="00C863BB"/>
    <w:rsid w:val="00C86423"/>
    <w:rsid w:val="00C93231"/>
    <w:rsid w:val="00CA5167"/>
    <w:rsid w:val="00CB1AF6"/>
    <w:rsid w:val="00CB4995"/>
    <w:rsid w:val="00CB4F65"/>
    <w:rsid w:val="00CC07D0"/>
    <w:rsid w:val="00CC2B4B"/>
    <w:rsid w:val="00CC3D3A"/>
    <w:rsid w:val="00CC7B62"/>
    <w:rsid w:val="00CD1187"/>
    <w:rsid w:val="00CD2A6A"/>
    <w:rsid w:val="00CD30D2"/>
    <w:rsid w:val="00CD3BBE"/>
    <w:rsid w:val="00CD470F"/>
    <w:rsid w:val="00CE0B07"/>
    <w:rsid w:val="00CE16AF"/>
    <w:rsid w:val="00CE2AFC"/>
    <w:rsid w:val="00CE3444"/>
    <w:rsid w:val="00CE3D0C"/>
    <w:rsid w:val="00CE50B3"/>
    <w:rsid w:val="00CE5BBD"/>
    <w:rsid w:val="00CE647D"/>
    <w:rsid w:val="00CF3EEF"/>
    <w:rsid w:val="00CF440B"/>
    <w:rsid w:val="00CF6D19"/>
    <w:rsid w:val="00D003F5"/>
    <w:rsid w:val="00D01C08"/>
    <w:rsid w:val="00D1293D"/>
    <w:rsid w:val="00D1419C"/>
    <w:rsid w:val="00D1556D"/>
    <w:rsid w:val="00D15DAF"/>
    <w:rsid w:val="00D15F71"/>
    <w:rsid w:val="00D2299A"/>
    <w:rsid w:val="00D23722"/>
    <w:rsid w:val="00D25D34"/>
    <w:rsid w:val="00D31BBC"/>
    <w:rsid w:val="00D31BD0"/>
    <w:rsid w:val="00D31CE3"/>
    <w:rsid w:val="00D43C25"/>
    <w:rsid w:val="00D47747"/>
    <w:rsid w:val="00D55729"/>
    <w:rsid w:val="00D66372"/>
    <w:rsid w:val="00D70463"/>
    <w:rsid w:val="00D736E8"/>
    <w:rsid w:val="00D769E8"/>
    <w:rsid w:val="00D76FF6"/>
    <w:rsid w:val="00D86EB7"/>
    <w:rsid w:val="00D93205"/>
    <w:rsid w:val="00D941DB"/>
    <w:rsid w:val="00D943BE"/>
    <w:rsid w:val="00DA6342"/>
    <w:rsid w:val="00DA67BE"/>
    <w:rsid w:val="00DA6A93"/>
    <w:rsid w:val="00DB31E8"/>
    <w:rsid w:val="00DB3498"/>
    <w:rsid w:val="00DB3DCB"/>
    <w:rsid w:val="00DB496B"/>
    <w:rsid w:val="00DB4C60"/>
    <w:rsid w:val="00DB5222"/>
    <w:rsid w:val="00DB5DAC"/>
    <w:rsid w:val="00DB63DB"/>
    <w:rsid w:val="00DB708C"/>
    <w:rsid w:val="00DB7B78"/>
    <w:rsid w:val="00DC0D74"/>
    <w:rsid w:val="00DC317B"/>
    <w:rsid w:val="00DC4B4C"/>
    <w:rsid w:val="00DC6AD9"/>
    <w:rsid w:val="00DD110B"/>
    <w:rsid w:val="00DD38E0"/>
    <w:rsid w:val="00DE34EA"/>
    <w:rsid w:val="00DE3652"/>
    <w:rsid w:val="00DE377D"/>
    <w:rsid w:val="00DE7CE7"/>
    <w:rsid w:val="00DE7EC0"/>
    <w:rsid w:val="00DF0E87"/>
    <w:rsid w:val="00DF4C2F"/>
    <w:rsid w:val="00DF5184"/>
    <w:rsid w:val="00E000C9"/>
    <w:rsid w:val="00E14BD7"/>
    <w:rsid w:val="00E20A60"/>
    <w:rsid w:val="00E21E1E"/>
    <w:rsid w:val="00E34838"/>
    <w:rsid w:val="00E37E39"/>
    <w:rsid w:val="00E410C0"/>
    <w:rsid w:val="00E43EBF"/>
    <w:rsid w:val="00E45974"/>
    <w:rsid w:val="00E562C4"/>
    <w:rsid w:val="00E578BE"/>
    <w:rsid w:val="00E63050"/>
    <w:rsid w:val="00E654A6"/>
    <w:rsid w:val="00E70E10"/>
    <w:rsid w:val="00E71D02"/>
    <w:rsid w:val="00E7664A"/>
    <w:rsid w:val="00E776EF"/>
    <w:rsid w:val="00E77EB5"/>
    <w:rsid w:val="00E807BB"/>
    <w:rsid w:val="00E826C3"/>
    <w:rsid w:val="00E82BBD"/>
    <w:rsid w:val="00E91250"/>
    <w:rsid w:val="00E92DF1"/>
    <w:rsid w:val="00E930A1"/>
    <w:rsid w:val="00E97FC8"/>
    <w:rsid w:val="00EA14A1"/>
    <w:rsid w:val="00EA22A2"/>
    <w:rsid w:val="00EA22BD"/>
    <w:rsid w:val="00EA26AA"/>
    <w:rsid w:val="00EA3832"/>
    <w:rsid w:val="00EA79FD"/>
    <w:rsid w:val="00EA7FCC"/>
    <w:rsid w:val="00EB4425"/>
    <w:rsid w:val="00EB77C1"/>
    <w:rsid w:val="00EB798D"/>
    <w:rsid w:val="00ED0782"/>
    <w:rsid w:val="00EE5F3A"/>
    <w:rsid w:val="00EF309A"/>
    <w:rsid w:val="00EF3631"/>
    <w:rsid w:val="00EF36AB"/>
    <w:rsid w:val="00EF3A16"/>
    <w:rsid w:val="00EF7260"/>
    <w:rsid w:val="00F0540E"/>
    <w:rsid w:val="00F15B65"/>
    <w:rsid w:val="00F17281"/>
    <w:rsid w:val="00F3271B"/>
    <w:rsid w:val="00F350CB"/>
    <w:rsid w:val="00F352AA"/>
    <w:rsid w:val="00F35A6E"/>
    <w:rsid w:val="00F36F79"/>
    <w:rsid w:val="00F372BD"/>
    <w:rsid w:val="00F37450"/>
    <w:rsid w:val="00F41FA9"/>
    <w:rsid w:val="00F43115"/>
    <w:rsid w:val="00F5572C"/>
    <w:rsid w:val="00F57ACB"/>
    <w:rsid w:val="00F61D4E"/>
    <w:rsid w:val="00F6512D"/>
    <w:rsid w:val="00F70A8B"/>
    <w:rsid w:val="00F77B3B"/>
    <w:rsid w:val="00F8749A"/>
    <w:rsid w:val="00F9168C"/>
    <w:rsid w:val="00FA3898"/>
    <w:rsid w:val="00FA68BD"/>
    <w:rsid w:val="00FB0A24"/>
    <w:rsid w:val="00FB4E70"/>
    <w:rsid w:val="00FB5B5A"/>
    <w:rsid w:val="00FB72D3"/>
    <w:rsid w:val="00FB7BCC"/>
    <w:rsid w:val="00FC0925"/>
    <w:rsid w:val="00FC0AD3"/>
    <w:rsid w:val="00FC2057"/>
    <w:rsid w:val="00FC36C1"/>
    <w:rsid w:val="00FC4AE6"/>
    <w:rsid w:val="00FC4FEC"/>
    <w:rsid w:val="00FC70C6"/>
    <w:rsid w:val="00FD171A"/>
    <w:rsid w:val="00FD7A32"/>
    <w:rsid w:val="00FE378B"/>
    <w:rsid w:val="00FF0DD3"/>
    <w:rsid w:val="00FF10BE"/>
    <w:rsid w:val="00FF3493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9658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A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A93"/>
  </w:style>
  <w:style w:type="paragraph" w:styleId="Footer">
    <w:name w:val="footer"/>
    <w:basedOn w:val="Normal"/>
    <w:link w:val="FooterChar"/>
    <w:uiPriority w:val="99"/>
    <w:unhideWhenUsed/>
    <w:rsid w:val="00DA6A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A93"/>
  </w:style>
  <w:style w:type="paragraph" w:styleId="BalloonText">
    <w:name w:val="Balloon Text"/>
    <w:basedOn w:val="Normal"/>
    <w:link w:val="BalloonTextChar"/>
    <w:uiPriority w:val="99"/>
    <w:semiHidden/>
    <w:unhideWhenUsed/>
    <w:rsid w:val="00740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4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33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7AEB"/>
    <w:pPr>
      <w:ind w:left="720"/>
      <w:contextualSpacing/>
    </w:pPr>
  </w:style>
  <w:style w:type="character" w:customStyle="1" w:styleId="tgc">
    <w:name w:val="_tgc"/>
    <w:basedOn w:val="DefaultParagraphFont"/>
    <w:rsid w:val="00DE3652"/>
  </w:style>
  <w:style w:type="paragraph" w:styleId="HTMLPreformatted">
    <w:name w:val="HTML Preformatted"/>
    <w:basedOn w:val="Normal"/>
    <w:link w:val="HTMLPreformattedChar"/>
    <w:uiPriority w:val="99"/>
    <w:unhideWhenUsed/>
    <w:rsid w:val="00BF0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F066D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A4792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styleId="Strong">
    <w:name w:val="Strong"/>
    <w:basedOn w:val="DefaultParagraphFont"/>
    <w:uiPriority w:val="22"/>
    <w:qFormat/>
    <w:rsid w:val="00A4792D"/>
    <w:rPr>
      <w:b/>
      <w:bCs/>
    </w:rPr>
  </w:style>
  <w:style w:type="character" w:styleId="Emphasis">
    <w:name w:val="Emphasis"/>
    <w:basedOn w:val="DefaultParagraphFont"/>
    <w:uiPriority w:val="20"/>
    <w:qFormat/>
    <w:rsid w:val="00A4792D"/>
    <w:rPr>
      <w:i/>
      <w:iCs/>
    </w:rPr>
  </w:style>
  <w:style w:type="paragraph" w:styleId="NoSpacing">
    <w:name w:val="No Spacing"/>
    <w:uiPriority w:val="1"/>
    <w:qFormat/>
    <w:rsid w:val="00426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A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A93"/>
  </w:style>
  <w:style w:type="paragraph" w:styleId="Footer">
    <w:name w:val="footer"/>
    <w:basedOn w:val="Normal"/>
    <w:link w:val="FooterChar"/>
    <w:uiPriority w:val="99"/>
    <w:unhideWhenUsed/>
    <w:rsid w:val="00DA6A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A93"/>
  </w:style>
  <w:style w:type="paragraph" w:styleId="BalloonText">
    <w:name w:val="Balloon Text"/>
    <w:basedOn w:val="Normal"/>
    <w:link w:val="BalloonTextChar"/>
    <w:uiPriority w:val="99"/>
    <w:semiHidden/>
    <w:unhideWhenUsed/>
    <w:rsid w:val="00740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4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33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7AEB"/>
    <w:pPr>
      <w:ind w:left="720"/>
      <w:contextualSpacing/>
    </w:pPr>
  </w:style>
  <w:style w:type="character" w:customStyle="1" w:styleId="tgc">
    <w:name w:val="_tgc"/>
    <w:basedOn w:val="DefaultParagraphFont"/>
    <w:rsid w:val="00DE3652"/>
  </w:style>
  <w:style w:type="paragraph" w:styleId="HTMLPreformatted">
    <w:name w:val="HTML Preformatted"/>
    <w:basedOn w:val="Normal"/>
    <w:link w:val="HTMLPreformattedChar"/>
    <w:uiPriority w:val="99"/>
    <w:unhideWhenUsed/>
    <w:rsid w:val="00BF0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F066D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A4792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styleId="Strong">
    <w:name w:val="Strong"/>
    <w:basedOn w:val="DefaultParagraphFont"/>
    <w:uiPriority w:val="22"/>
    <w:qFormat/>
    <w:rsid w:val="00A4792D"/>
    <w:rPr>
      <w:b/>
      <w:bCs/>
    </w:rPr>
  </w:style>
  <w:style w:type="character" w:styleId="Emphasis">
    <w:name w:val="Emphasis"/>
    <w:basedOn w:val="DefaultParagraphFont"/>
    <w:uiPriority w:val="20"/>
    <w:qFormat/>
    <w:rsid w:val="00A4792D"/>
    <w:rPr>
      <w:i/>
      <w:iCs/>
    </w:rPr>
  </w:style>
  <w:style w:type="paragraph" w:styleId="NoSpacing">
    <w:name w:val="No Spacing"/>
    <w:uiPriority w:val="1"/>
    <w:qFormat/>
    <w:rsid w:val="00426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rw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w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190BF-6B91-4ABF-8D13-5F613201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50</cp:revision>
  <cp:lastPrinted>2017-10-18T14:09:00Z</cp:lastPrinted>
  <dcterms:created xsi:type="dcterms:W3CDTF">2018-04-26T17:23:00Z</dcterms:created>
  <dcterms:modified xsi:type="dcterms:W3CDTF">2018-07-04T06:56:00Z</dcterms:modified>
</cp:coreProperties>
</file>